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35C2" w14:textId="5287855F" w:rsidR="00EC4F4D" w:rsidRDefault="00EC4F4D" w:rsidP="00EC4F4D">
      <w:pPr>
        <w:widowControl/>
        <w:rPr>
          <w:color w:val="FF0000"/>
        </w:rPr>
      </w:pPr>
    </w:p>
    <w:p w14:paraId="14BFD5CA" w14:textId="77777777" w:rsidR="00EC4F4D" w:rsidRDefault="00EC4F4D" w:rsidP="00EC4F4D">
      <w:pPr>
        <w:pStyle w:val="a6"/>
        <w:jc w:val="center"/>
      </w:pPr>
    </w:p>
    <w:p w14:paraId="19C699C1" w14:textId="77777777" w:rsidR="00EC4F4D" w:rsidRPr="00EC4F4D" w:rsidRDefault="00EC4F4D" w:rsidP="00EC4F4D">
      <w:pPr>
        <w:pStyle w:val="a6"/>
        <w:jc w:val="center"/>
        <w:rPr>
          <w:color w:val="EE0000"/>
        </w:rPr>
      </w:pPr>
      <w:r w:rsidRPr="00EC4F4D">
        <w:rPr>
          <w:rFonts w:hint="eastAsia"/>
          <w:color w:val="EE0000"/>
        </w:rPr>
        <w:t>日本小児内分泌学会糖代謝委員会作成</w:t>
      </w:r>
    </w:p>
    <w:p w14:paraId="0EF7FE2D" w14:textId="0CFFBB01" w:rsidR="00EC4F4D" w:rsidRDefault="00EC4F4D" w:rsidP="00EC4F4D">
      <w:pPr>
        <w:pStyle w:val="a6"/>
        <w:jc w:val="center"/>
        <w:rPr>
          <w:color w:val="EE0000"/>
        </w:rPr>
      </w:pPr>
      <w:r w:rsidRPr="00EC4F4D">
        <w:rPr>
          <w:rFonts w:hint="eastAsia"/>
          <w:color w:val="EE0000"/>
        </w:rPr>
        <w:t>小児・思春期</w:t>
      </w:r>
      <w:r w:rsidRPr="00EC4F4D">
        <w:rPr>
          <w:rFonts w:hint="eastAsia"/>
          <w:color w:val="EE0000"/>
        </w:rPr>
        <w:t>1</w:t>
      </w:r>
      <w:r w:rsidRPr="00EC4F4D">
        <w:rPr>
          <w:rFonts w:hint="eastAsia"/>
          <w:color w:val="EE0000"/>
        </w:rPr>
        <w:t>型糖尿病診療支援ツール（</w:t>
      </w:r>
      <w:r w:rsidRPr="00EC4F4D">
        <w:rPr>
          <w:color w:val="EE0000"/>
        </w:rPr>
        <w:t>2025</w:t>
      </w:r>
      <w:r w:rsidRPr="00EC4F4D">
        <w:rPr>
          <w:rFonts w:hint="eastAsia"/>
          <w:color w:val="EE0000"/>
        </w:rPr>
        <w:t>年版）</w:t>
      </w:r>
      <w:r w:rsidR="009E1D43">
        <w:rPr>
          <w:rFonts w:hint="eastAsia"/>
          <w:color w:val="EE0000"/>
        </w:rPr>
        <w:t>③</w:t>
      </w:r>
    </w:p>
    <w:p w14:paraId="5129A892" w14:textId="77777777" w:rsidR="00EC1A13" w:rsidRPr="00EC4F4D" w:rsidRDefault="00EC1A13" w:rsidP="00EC4F4D">
      <w:pPr>
        <w:pStyle w:val="a6"/>
        <w:jc w:val="center"/>
        <w:rPr>
          <w:color w:val="EE0000"/>
        </w:rPr>
      </w:pPr>
    </w:p>
    <w:p w14:paraId="620BC73B" w14:textId="6591122D" w:rsidR="00EC4F4D" w:rsidRPr="00EC4F4D" w:rsidRDefault="00EC1A13" w:rsidP="00EC4F4D">
      <w:pPr>
        <w:pStyle w:val="a6"/>
        <w:jc w:val="center"/>
        <w:rPr>
          <w:color w:val="EE0000"/>
        </w:rPr>
      </w:pPr>
      <w:r>
        <w:rPr>
          <w:rFonts w:hint="eastAsia"/>
          <w:color w:val="EE0000"/>
        </w:rPr>
        <w:t>「</w:t>
      </w:r>
      <w:r w:rsidR="00EC4F4D" w:rsidRPr="00EC4F4D">
        <w:rPr>
          <w:rFonts w:hint="eastAsia"/>
          <w:color w:val="EE0000"/>
        </w:rPr>
        <w:t>1</w:t>
      </w:r>
      <w:r w:rsidR="00EC4F4D" w:rsidRPr="00EC4F4D">
        <w:rPr>
          <w:rFonts w:hint="eastAsia"/>
          <w:color w:val="EE0000"/>
        </w:rPr>
        <w:t>型糖尿病発症時の学校への連絡テンプレート</w:t>
      </w:r>
      <w:r>
        <w:rPr>
          <w:rFonts w:hint="eastAsia"/>
          <w:color w:val="EE0000"/>
        </w:rPr>
        <w:t>」</w:t>
      </w:r>
    </w:p>
    <w:p w14:paraId="210CD849" w14:textId="77777777" w:rsidR="00EC4F4D" w:rsidRPr="00EC4F4D" w:rsidRDefault="00EC4F4D" w:rsidP="00EC4F4D">
      <w:pPr>
        <w:pStyle w:val="a6"/>
        <w:jc w:val="center"/>
        <w:rPr>
          <w:color w:val="EE0000"/>
        </w:rPr>
      </w:pPr>
    </w:p>
    <w:p w14:paraId="6AD3D591" w14:textId="1E06CD80" w:rsidR="00EC1A13" w:rsidRDefault="00EC4F4D" w:rsidP="00EC4F4D">
      <w:pPr>
        <w:pStyle w:val="a6"/>
        <w:jc w:val="left"/>
        <w:rPr>
          <w:color w:val="EE0000"/>
        </w:rPr>
      </w:pPr>
      <w:r w:rsidRPr="00EC4F4D">
        <w:rPr>
          <w:rFonts w:hint="eastAsia"/>
          <w:color w:val="EE0000"/>
        </w:rPr>
        <w:t>この資料は、日本小児内分泌学会糖代謝委員会が、小児・思春期</w:t>
      </w:r>
      <w:r w:rsidRPr="00EC4F4D">
        <w:rPr>
          <w:rFonts w:hint="eastAsia"/>
          <w:color w:val="EE0000"/>
        </w:rPr>
        <w:t>1</w:t>
      </w:r>
      <w:r w:rsidRPr="00EC4F4D">
        <w:rPr>
          <w:rFonts w:hint="eastAsia"/>
          <w:color w:val="EE0000"/>
        </w:rPr>
        <w:t>型糖尿病診療支援ツールとして作成</w:t>
      </w:r>
      <w:r>
        <w:rPr>
          <w:rFonts w:hint="eastAsia"/>
          <w:color w:val="EE0000"/>
        </w:rPr>
        <w:t>しました。</w:t>
      </w:r>
      <w:r w:rsidR="00EC1A13">
        <w:rPr>
          <w:rFonts w:hint="eastAsia"/>
          <w:color w:val="EE0000"/>
        </w:rPr>
        <w:t>1</w:t>
      </w:r>
      <w:r w:rsidR="00EC1A13">
        <w:rPr>
          <w:rFonts w:hint="eastAsia"/>
          <w:color w:val="EE0000"/>
        </w:rPr>
        <w:t>型糖尿病の診療の際、お役に立てれば幸いです。</w:t>
      </w:r>
    </w:p>
    <w:p w14:paraId="594C30DE" w14:textId="72AB5586" w:rsidR="00EC4F4D" w:rsidRPr="00EC4F4D" w:rsidRDefault="00EC4F4D" w:rsidP="00EC1A13">
      <w:pPr>
        <w:pStyle w:val="a6"/>
        <w:ind w:firstLineChars="100" w:firstLine="210"/>
        <w:jc w:val="left"/>
        <w:rPr>
          <w:color w:val="EE0000"/>
        </w:rPr>
      </w:pPr>
      <w:r>
        <w:rPr>
          <w:rFonts w:hint="eastAsia"/>
          <w:color w:val="EE0000"/>
        </w:rPr>
        <w:t>利用する際は、資料をダウンロードして、患者、</w:t>
      </w:r>
      <w:r w:rsidR="00EC1A13">
        <w:rPr>
          <w:rFonts w:hint="eastAsia"/>
          <w:color w:val="EE0000"/>
        </w:rPr>
        <w:t>学校、</w:t>
      </w:r>
      <w:r>
        <w:rPr>
          <w:rFonts w:hint="eastAsia"/>
          <w:color w:val="EE0000"/>
        </w:rPr>
        <w:t>医療機関、地域等の現状に合わせて、</w:t>
      </w:r>
      <w:r w:rsidR="00EC1A13">
        <w:rPr>
          <w:rFonts w:hint="eastAsia"/>
          <w:color w:val="EE0000"/>
        </w:rPr>
        <w:t>利用者が、</w:t>
      </w:r>
      <w:r>
        <w:rPr>
          <w:rFonts w:hint="eastAsia"/>
          <w:color w:val="EE0000"/>
        </w:rPr>
        <w:t>加筆・修正の上、利用者の責任でご利用ください。本資料をもとに作成された資料等に対しては、日本小児内分泌学会</w:t>
      </w:r>
      <w:r w:rsidR="00EC1A13">
        <w:rPr>
          <w:rFonts w:hint="eastAsia"/>
          <w:color w:val="EE0000"/>
        </w:rPr>
        <w:t>は免責とさせていただきます。</w:t>
      </w:r>
    </w:p>
    <w:p w14:paraId="104020FF" w14:textId="5AFBA86A" w:rsidR="00EC4F4D" w:rsidRPr="00EC4F4D" w:rsidRDefault="00EC4F4D" w:rsidP="00EC4F4D">
      <w:pPr>
        <w:pStyle w:val="a6"/>
        <w:jc w:val="center"/>
      </w:pPr>
    </w:p>
    <w:p w14:paraId="1FBFF532" w14:textId="77777777" w:rsidR="00EC4F4D" w:rsidRDefault="00EC4F4D" w:rsidP="00EC1A13">
      <w:pPr>
        <w:pStyle w:val="a6"/>
      </w:pPr>
    </w:p>
    <w:p w14:paraId="0C32ABDD" w14:textId="2EF99769" w:rsidR="00EC4F4D" w:rsidRDefault="00EC4F4D">
      <w:pPr>
        <w:widowControl/>
        <w:jc w:val="left"/>
        <w:rPr>
          <w:color w:val="FF0000"/>
        </w:rPr>
      </w:pPr>
      <w:r>
        <w:rPr>
          <w:color w:val="FF0000"/>
        </w:rPr>
        <w:br w:type="page"/>
      </w:r>
    </w:p>
    <w:p w14:paraId="38325BB4" w14:textId="77777777" w:rsidR="00EC4F4D" w:rsidRPr="00EC4F4D" w:rsidRDefault="00EC4F4D" w:rsidP="00EC4F4D">
      <w:pPr>
        <w:widowControl/>
        <w:rPr>
          <w:color w:val="FF0000"/>
        </w:rPr>
      </w:pPr>
    </w:p>
    <w:p w14:paraId="52896661" w14:textId="48151954" w:rsidR="00525998" w:rsidRDefault="00914953" w:rsidP="00525998">
      <w:pPr>
        <w:jc w:val="right"/>
      </w:pPr>
      <w:r w:rsidRPr="00362BB4">
        <w:rPr>
          <w:rFonts w:hint="eastAsia"/>
          <w:color w:val="FF0000"/>
        </w:rPr>
        <w:t>〇〇〇〇</w:t>
      </w:r>
      <w:r w:rsidR="00525998">
        <w:rPr>
          <w:rFonts w:hint="eastAsia"/>
        </w:rPr>
        <w:t>年</w:t>
      </w:r>
      <w:r w:rsidR="00362BB4" w:rsidRPr="00362BB4">
        <w:rPr>
          <w:rFonts w:hint="eastAsia"/>
          <w:color w:val="FF0000"/>
        </w:rPr>
        <w:t>〇〇</w:t>
      </w:r>
      <w:r w:rsidR="00525998">
        <w:rPr>
          <w:rFonts w:hint="eastAsia"/>
        </w:rPr>
        <w:t>月</w:t>
      </w:r>
      <w:r w:rsidR="00362BB4" w:rsidRPr="00362BB4">
        <w:rPr>
          <w:rFonts w:hint="eastAsia"/>
          <w:color w:val="FF0000"/>
        </w:rPr>
        <w:t>〇〇</w:t>
      </w:r>
      <w:r w:rsidR="00525998">
        <w:rPr>
          <w:rFonts w:hint="eastAsia"/>
        </w:rPr>
        <w:t>日</w:t>
      </w:r>
    </w:p>
    <w:p w14:paraId="7C2979B1" w14:textId="77777777" w:rsidR="00D77685" w:rsidRDefault="00D77685" w:rsidP="00525998">
      <w:pPr>
        <w:jc w:val="right"/>
      </w:pPr>
    </w:p>
    <w:p w14:paraId="5E2E6F10" w14:textId="77777777" w:rsidR="00066BCF" w:rsidRDefault="00066BCF"/>
    <w:p w14:paraId="3667AB14" w14:textId="325944C9" w:rsidR="00652714" w:rsidRDefault="00362BB4" w:rsidP="00362BB4">
      <w:r w:rsidRPr="00362BB4">
        <w:rPr>
          <w:rFonts w:hint="eastAsia"/>
          <w:color w:val="FF0000"/>
        </w:rPr>
        <w:t>〇〇〇〇</w:t>
      </w:r>
      <w:r>
        <w:rPr>
          <w:rFonts w:hint="eastAsia"/>
        </w:rPr>
        <w:t>学校</w:t>
      </w:r>
    </w:p>
    <w:p w14:paraId="421AF82E" w14:textId="77777777" w:rsidR="00525998" w:rsidRDefault="00BA42BD" w:rsidP="00C9315D">
      <w:r>
        <w:rPr>
          <w:rFonts w:hint="eastAsia"/>
        </w:rPr>
        <w:t>校長先生、</w:t>
      </w:r>
      <w:r w:rsidR="00E709BD">
        <w:rPr>
          <w:rFonts w:hint="eastAsia"/>
        </w:rPr>
        <w:t>教頭先生、担任先生、</w:t>
      </w:r>
      <w:r w:rsidR="00525998">
        <w:rPr>
          <w:rFonts w:hint="eastAsia"/>
        </w:rPr>
        <w:t>養護教諭先生</w:t>
      </w:r>
    </w:p>
    <w:p w14:paraId="31B6573D" w14:textId="57899DBE" w:rsidR="00362BB4" w:rsidRDefault="00362BB4" w:rsidP="00362BB4">
      <w:pPr>
        <w:ind w:leftChars="1755" w:left="3685"/>
        <w:jc w:val="right"/>
      </w:pPr>
      <w:r w:rsidRPr="00F41CE1">
        <w:rPr>
          <w:rFonts w:hint="eastAsia"/>
          <w:color w:val="FF0000"/>
        </w:rPr>
        <w:t>〇</w:t>
      </w:r>
      <w:r w:rsidR="00975CEC" w:rsidRPr="00F41CE1">
        <w:rPr>
          <w:rFonts w:hint="eastAsia"/>
          <w:color w:val="FF0000"/>
        </w:rPr>
        <w:t>〇</w:t>
      </w:r>
      <w:r w:rsidRPr="00F41CE1">
        <w:rPr>
          <w:rFonts w:hint="eastAsia"/>
          <w:color w:val="FF0000"/>
        </w:rPr>
        <w:t>〇〇</w:t>
      </w:r>
      <w:r w:rsidRPr="00AD3F2C">
        <w:rPr>
          <w:rFonts w:hint="eastAsia"/>
          <w:color w:val="FF0000"/>
        </w:rPr>
        <w:t>病院　〇〇科</w:t>
      </w:r>
    </w:p>
    <w:p w14:paraId="3B3D9B9F" w14:textId="77777777" w:rsidR="00362BB4" w:rsidRPr="00F41CE1" w:rsidRDefault="00362BB4" w:rsidP="00362BB4">
      <w:pPr>
        <w:ind w:leftChars="1755" w:left="3685"/>
        <w:jc w:val="right"/>
        <w:rPr>
          <w:color w:val="FF0000"/>
        </w:rPr>
      </w:pPr>
      <w:r w:rsidRPr="00F41CE1">
        <w:rPr>
          <w:rFonts w:hint="eastAsia"/>
          <w:color w:val="FF0000"/>
        </w:rPr>
        <w:t>○○</w:t>
      </w:r>
      <w:r>
        <w:rPr>
          <w:color w:val="FF0000"/>
        </w:rPr>
        <w:t xml:space="preserve"> </w:t>
      </w:r>
      <w:r w:rsidRPr="00F41CE1">
        <w:rPr>
          <w:rFonts w:hint="eastAsia"/>
          <w:color w:val="FF0000"/>
        </w:rPr>
        <w:t>〇〇</w:t>
      </w:r>
      <w:r>
        <w:rPr>
          <w:rFonts w:hint="eastAsia"/>
          <w:color w:val="FF0000"/>
        </w:rPr>
        <w:t>（医師名）</w:t>
      </w:r>
    </w:p>
    <w:p w14:paraId="78167C54" w14:textId="77777777" w:rsidR="00DC282B" w:rsidRPr="00362BB4" w:rsidRDefault="00DC282B" w:rsidP="00DC282B">
      <w:pPr>
        <w:jc w:val="right"/>
      </w:pPr>
    </w:p>
    <w:p w14:paraId="11AC911D" w14:textId="3F4C66C2" w:rsidR="00C9315D" w:rsidRPr="00C9315D" w:rsidRDefault="00A1761A" w:rsidP="00C9315D">
      <w:pPr>
        <w:pStyle w:val="a4"/>
      </w:pPr>
      <w:r>
        <w:rPr>
          <w:rFonts w:hint="eastAsia"/>
        </w:rPr>
        <w:t xml:space="preserve">拝啓　</w:t>
      </w:r>
      <w:r w:rsidR="005F7756">
        <w:rPr>
          <w:rFonts w:hint="eastAsia"/>
        </w:rPr>
        <w:t>平素より大変お世話になっております。</w:t>
      </w:r>
    </w:p>
    <w:p w14:paraId="2447BCE9" w14:textId="22FC7E06" w:rsidR="00C9315D" w:rsidRDefault="00A1761A" w:rsidP="00EB62BD">
      <w:pPr>
        <w:ind w:firstLineChars="100" w:firstLine="210"/>
      </w:pPr>
      <w:r>
        <w:rPr>
          <w:rFonts w:hint="eastAsia"/>
        </w:rPr>
        <w:t>さて、貴</w:t>
      </w:r>
      <w:r w:rsidR="005C29BC">
        <w:rPr>
          <w:rFonts w:hint="eastAsia"/>
        </w:rPr>
        <w:t>学校</w:t>
      </w:r>
      <w:r w:rsidR="00362BB4" w:rsidRPr="00362BB4">
        <w:rPr>
          <w:rFonts w:hint="eastAsia"/>
          <w:color w:val="FF0000"/>
        </w:rPr>
        <w:t>〇</w:t>
      </w:r>
      <w:r w:rsidR="005C29BC">
        <w:rPr>
          <w:rFonts w:hint="eastAsia"/>
        </w:rPr>
        <w:t>年生の</w:t>
      </w:r>
      <w:r w:rsidR="00362BB4" w:rsidRPr="00362BB4">
        <w:rPr>
          <w:rFonts w:hint="eastAsia"/>
          <w:color w:val="FF0000"/>
        </w:rPr>
        <w:t>〇〇</w:t>
      </w:r>
      <w:r w:rsidR="006F7E80">
        <w:rPr>
          <w:rFonts w:hint="eastAsia"/>
        </w:rPr>
        <w:t>さんについて</w:t>
      </w:r>
      <w:r w:rsidR="005F7756">
        <w:rPr>
          <w:rFonts w:hint="eastAsia"/>
        </w:rPr>
        <w:t>ご報告ならびにお願いがございます</w:t>
      </w:r>
      <w:r w:rsidR="006F7E80">
        <w:rPr>
          <w:rFonts w:hint="eastAsia"/>
        </w:rPr>
        <w:t>。</w:t>
      </w:r>
      <w:r w:rsidR="00362BB4" w:rsidRPr="00362BB4">
        <w:rPr>
          <w:rFonts w:hint="eastAsia"/>
          <w:color w:val="FF0000"/>
        </w:rPr>
        <w:t>〇〇〇〇</w:t>
      </w:r>
      <w:r w:rsidR="005C29BC">
        <w:rPr>
          <w:rFonts w:hint="eastAsia"/>
        </w:rPr>
        <w:t>さん</w:t>
      </w:r>
      <w:r w:rsidR="00C9315D">
        <w:rPr>
          <w:rFonts w:hint="eastAsia"/>
        </w:rPr>
        <w:t>は、</w:t>
      </w:r>
      <w:r w:rsidR="00C9315D">
        <w:rPr>
          <w:rFonts w:hint="eastAsia"/>
        </w:rPr>
        <w:t>1</w:t>
      </w:r>
      <w:r w:rsidR="006F7E80">
        <w:rPr>
          <w:rFonts w:hint="eastAsia"/>
        </w:rPr>
        <w:t>型糖尿病</w:t>
      </w:r>
      <w:r w:rsidR="005F7756">
        <w:rPr>
          <w:rFonts w:hint="eastAsia"/>
        </w:rPr>
        <w:t>を発症</w:t>
      </w:r>
      <w:r w:rsidR="006F7E80">
        <w:rPr>
          <w:rFonts w:hint="eastAsia"/>
        </w:rPr>
        <w:t>し、</w:t>
      </w:r>
      <w:r w:rsidR="00E709BD">
        <w:rPr>
          <w:rFonts w:hint="eastAsia"/>
        </w:rPr>
        <w:t>現在、</w:t>
      </w:r>
      <w:r w:rsidR="00362BB4" w:rsidRPr="00362BB4">
        <w:rPr>
          <w:rFonts w:hint="eastAsia"/>
          <w:color w:val="FF0000"/>
        </w:rPr>
        <w:t>〇〇〇病院〇〇科</w:t>
      </w:r>
      <w:r w:rsidR="00E709BD">
        <w:rPr>
          <w:rFonts w:hint="eastAsia"/>
        </w:rPr>
        <w:t>に入院中です。</w:t>
      </w:r>
    </w:p>
    <w:p w14:paraId="6F26F309" w14:textId="76B1316F" w:rsidR="00B9330C" w:rsidRPr="00D9345B" w:rsidRDefault="00EB62BD" w:rsidP="00B9330C">
      <w:pPr>
        <w:ind w:firstLineChars="100" w:firstLine="210"/>
      </w:pPr>
      <w:r>
        <w:rPr>
          <w:rFonts w:hint="eastAsia"/>
        </w:rPr>
        <w:t>１型糖尿病</w:t>
      </w:r>
      <w:r w:rsidR="005F7756">
        <w:rPr>
          <w:rFonts w:hint="eastAsia"/>
        </w:rPr>
        <w:t>と</w:t>
      </w:r>
      <w:r>
        <w:rPr>
          <w:rFonts w:hint="eastAsia"/>
        </w:rPr>
        <w:t>は、膵臓からのインスリン分泌が障害される疾患です</w:t>
      </w:r>
      <w:r w:rsidR="00E709BD">
        <w:rPr>
          <w:rFonts w:hint="eastAsia"/>
        </w:rPr>
        <w:t>。</w:t>
      </w:r>
      <w:r w:rsidR="00C9315D">
        <w:rPr>
          <w:rFonts w:hint="eastAsia"/>
        </w:rPr>
        <w:t>現在のところインスリン注射が</w:t>
      </w:r>
      <w:r w:rsidR="00A813E7">
        <w:rPr>
          <w:rFonts w:hint="eastAsia"/>
        </w:rPr>
        <w:t>唯一</w:t>
      </w:r>
      <w:r w:rsidR="00C9315D">
        <w:rPr>
          <w:rFonts w:hint="eastAsia"/>
        </w:rPr>
        <w:t>の治療となっております。</w:t>
      </w:r>
    </w:p>
    <w:p w14:paraId="4446898B" w14:textId="39A5ED17" w:rsidR="00B9330C" w:rsidRPr="00B9330C" w:rsidRDefault="00C9315D" w:rsidP="00B9330C">
      <w:pPr>
        <w:ind w:firstLineChars="100" w:firstLine="210"/>
      </w:pPr>
      <w:r>
        <w:rPr>
          <w:rFonts w:hint="eastAsia"/>
        </w:rPr>
        <w:t>食後の血糖の上昇を抑えるため、インスリンを食事前</w:t>
      </w:r>
      <w:r w:rsidR="00E709BD">
        <w:rPr>
          <w:rFonts w:hint="eastAsia"/>
        </w:rPr>
        <w:t>（あるいは食後）</w:t>
      </w:r>
      <w:r>
        <w:rPr>
          <w:rFonts w:hint="eastAsia"/>
        </w:rPr>
        <w:t>に注射する必要があります。</w:t>
      </w:r>
      <w:r w:rsidR="00D9345B" w:rsidRPr="000D01E7">
        <w:rPr>
          <w:rFonts w:hint="eastAsia"/>
        </w:rPr>
        <w:t>インスリン注射を行えば今まで通り他のお友達と同じように学校生活を送れます。</w:t>
      </w:r>
      <w:r w:rsidR="00ED2510" w:rsidRPr="000D01E7">
        <w:rPr>
          <w:rFonts w:hint="eastAsia"/>
        </w:rPr>
        <w:t>学校生活で起こ</w:t>
      </w:r>
      <w:r w:rsidR="00ED2510">
        <w:rPr>
          <w:rFonts w:hint="eastAsia"/>
        </w:rPr>
        <w:t>りうる問題としては、低血糖があります。低血糖は、いつも通り食べられなかった時や、激しい運動をした時に起こりやすくなります。</w:t>
      </w:r>
      <w:r w:rsidR="00EB62BD">
        <w:rPr>
          <w:rFonts w:hint="eastAsia"/>
        </w:rPr>
        <w:t>低血糖時は、補食（グルコース錠、砂糖など）をとるとすぐに</w:t>
      </w:r>
      <w:r w:rsidR="006F7E80">
        <w:rPr>
          <w:rFonts w:hint="eastAsia"/>
        </w:rPr>
        <w:t>軽快します。ほとんどの低血糖には、本人が自分自身で対応できるようになります。</w:t>
      </w:r>
      <w:r w:rsidR="00EB62BD">
        <w:rPr>
          <w:rFonts w:hint="eastAsia"/>
        </w:rPr>
        <w:t>また、</w:t>
      </w:r>
      <w:r w:rsidR="00ED2510">
        <w:rPr>
          <w:rFonts w:hint="eastAsia"/>
        </w:rPr>
        <w:t>激しい運動（たとえば部活動）がある時は、インスリン注射の量を減らすように指導しておりますので、頻回に起こすようなことはないと存じます。</w:t>
      </w:r>
      <w:r w:rsidR="00A813E7">
        <w:rPr>
          <w:rFonts w:hint="eastAsia"/>
        </w:rPr>
        <w:t>インスリン注射をしっかり行い、低血糖に対処すれば、学校生活での制限は不要です。</w:t>
      </w:r>
    </w:p>
    <w:p w14:paraId="61177B47" w14:textId="3E960DA7" w:rsidR="00A813E7" w:rsidRPr="00D9345B" w:rsidRDefault="00A813E7" w:rsidP="00EB62BD">
      <w:pPr>
        <w:ind w:firstLineChars="100" w:firstLine="210"/>
      </w:pPr>
      <w:r>
        <w:rPr>
          <w:rFonts w:hint="eastAsia"/>
        </w:rPr>
        <w:t>安心して学校生活をするために、①本人が、昼食前にインスリン注射と血糖測定を実施できる時間と場所の確保、②低血糖時に、本人が補食をできるような環境を、ご高配頂ければ幸甚でございます。</w:t>
      </w:r>
    </w:p>
    <w:p w14:paraId="5CE12E34" w14:textId="47B51D64" w:rsidR="009F52E2" w:rsidRDefault="00CB0848" w:rsidP="00CB0848">
      <w:pPr>
        <w:ind w:firstLineChars="100" w:firstLine="210"/>
      </w:pPr>
      <w:r>
        <w:rPr>
          <w:rFonts w:hint="eastAsia"/>
        </w:rPr>
        <w:t>日常生活でのインスリン注射</w:t>
      </w:r>
      <w:r w:rsidR="001D1EA1">
        <w:rPr>
          <w:rFonts w:hint="eastAsia"/>
        </w:rPr>
        <w:t>、血糖測定</w:t>
      </w:r>
      <w:r>
        <w:rPr>
          <w:rFonts w:hint="eastAsia"/>
        </w:rPr>
        <w:t>は、本人にとっては</w:t>
      </w:r>
      <w:r w:rsidR="006F7E80">
        <w:rPr>
          <w:rFonts w:hint="eastAsia"/>
        </w:rPr>
        <w:t>、負担にならないとは言えません。しかし、それを乗り越えてこそ、</w:t>
      </w:r>
      <w:r w:rsidR="00975CEC" w:rsidRPr="00975CEC">
        <w:rPr>
          <w:rFonts w:hint="eastAsia"/>
          <w:color w:val="FF0000"/>
        </w:rPr>
        <w:t>彼・</w:t>
      </w:r>
      <w:r w:rsidR="006F7E80" w:rsidRPr="00975CEC">
        <w:rPr>
          <w:rFonts w:hint="eastAsia"/>
          <w:color w:val="FF0000"/>
        </w:rPr>
        <w:t>彼女</w:t>
      </w:r>
      <w:r>
        <w:rPr>
          <w:rFonts w:hint="eastAsia"/>
        </w:rPr>
        <w:t>に明るい将来が待っています。</w:t>
      </w:r>
      <w:r w:rsidR="002C5E1B" w:rsidRPr="00975CEC">
        <w:rPr>
          <w:rFonts w:hint="eastAsia"/>
          <w:color w:val="FF0000"/>
        </w:rPr>
        <w:t>○○○○</w:t>
      </w:r>
      <w:r w:rsidR="005C29BC">
        <w:rPr>
          <w:rFonts w:hint="eastAsia"/>
        </w:rPr>
        <w:t>さん</w:t>
      </w:r>
      <w:r>
        <w:rPr>
          <w:rFonts w:hint="eastAsia"/>
        </w:rPr>
        <w:t>が、学校生活と糖尿病の治療が両立できるように、先生方のご支援をいただければ幸甚でございます。何卒、よろしくお願い申し上げます。不明な点がございましたら、</w:t>
      </w:r>
      <w:r w:rsidR="001D1EA1">
        <w:rPr>
          <w:rFonts w:hint="eastAsia"/>
        </w:rPr>
        <w:t>何なりと</w:t>
      </w:r>
      <w:r>
        <w:rPr>
          <w:rFonts w:hint="eastAsia"/>
        </w:rPr>
        <w:t>下記までご連絡いただければ幸甚でございます。</w:t>
      </w:r>
    </w:p>
    <w:p w14:paraId="45B671CF" w14:textId="776C19A9" w:rsidR="00ED2510" w:rsidRDefault="00147F82" w:rsidP="00147F82">
      <w:pPr>
        <w:ind w:firstLineChars="100" w:firstLine="210"/>
      </w:pPr>
      <w:r>
        <w:rPr>
          <w:rFonts w:hint="eastAsia"/>
        </w:rPr>
        <w:t>また、</w:t>
      </w:r>
      <w:r w:rsidR="00066BCF" w:rsidRPr="00975CEC">
        <w:rPr>
          <w:rFonts w:hint="eastAsia"/>
          <w:color w:val="FF0000"/>
        </w:rPr>
        <w:t>○○</w:t>
      </w:r>
      <w:r w:rsidR="002C5E1B" w:rsidRPr="00975CEC">
        <w:rPr>
          <w:rFonts w:hint="eastAsia"/>
          <w:color w:val="FF0000"/>
        </w:rPr>
        <w:t>○○</w:t>
      </w:r>
      <w:r>
        <w:rPr>
          <w:rFonts w:hint="eastAsia"/>
        </w:rPr>
        <w:t>さんも登校する前に、一度、今後の学校生活について、</w:t>
      </w:r>
      <w:r w:rsidR="00E709BD">
        <w:rPr>
          <w:rFonts w:hint="eastAsia"/>
        </w:rPr>
        <w:t>先生方と保護者と主治医</w:t>
      </w:r>
      <w:r>
        <w:rPr>
          <w:rFonts w:hint="eastAsia"/>
        </w:rPr>
        <w:t>と相談する機会をいただければ幸いです。ご検討の程、何卒宜しくお願い申し上げます。</w:t>
      </w:r>
    </w:p>
    <w:p w14:paraId="0338E1C7" w14:textId="77777777" w:rsidR="00207C62" w:rsidRDefault="00C9315D" w:rsidP="00975CEC">
      <w:pPr>
        <w:pStyle w:val="a5"/>
      </w:pPr>
      <w:r>
        <w:rPr>
          <w:rFonts w:hint="eastAsia"/>
        </w:rPr>
        <w:t>敬具</w:t>
      </w:r>
    </w:p>
    <w:p w14:paraId="39F5E44C" w14:textId="77777777" w:rsidR="00975CEC" w:rsidRDefault="00975CEC" w:rsidP="00B9330C">
      <w:pPr>
        <w:pStyle w:val="a5"/>
      </w:pPr>
    </w:p>
    <w:p w14:paraId="1BD9C0A4" w14:textId="77777777" w:rsidR="00975CEC" w:rsidRDefault="00975CEC" w:rsidP="00975CEC">
      <w:pPr>
        <w:ind w:leftChars="2632" w:left="5527"/>
        <w:jc w:val="left"/>
      </w:pPr>
      <w:r w:rsidRPr="00F41CE1">
        <w:rPr>
          <w:rFonts w:hint="eastAsia"/>
          <w:color w:val="FF0000"/>
        </w:rPr>
        <w:t>〇〇〇</w:t>
      </w:r>
      <w:r w:rsidRPr="00AD3F2C">
        <w:rPr>
          <w:rFonts w:hint="eastAsia"/>
          <w:color w:val="FF0000"/>
        </w:rPr>
        <w:t>病院　〇〇科</w:t>
      </w:r>
    </w:p>
    <w:p w14:paraId="0BC01E0F" w14:textId="77777777" w:rsidR="00975CEC" w:rsidRPr="00F41CE1" w:rsidRDefault="00975CEC" w:rsidP="00975CEC">
      <w:pPr>
        <w:ind w:leftChars="2632" w:left="5527"/>
        <w:jc w:val="left"/>
        <w:rPr>
          <w:color w:val="FF0000"/>
        </w:rPr>
      </w:pPr>
      <w:r w:rsidRPr="00F41CE1">
        <w:rPr>
          <w:rFonts w:hint="eastAsia"/>
          <w:color w:val="FF0000"/>
        </w:rPr>
        <w:t>○○</w:t>
      </w:r>
      <w:r>
        <w:rPr>
          <w:color w:val="FF0000"/>
        </w:rPr>
        <w:t xml:space="preserve"> </w:t>
      </w:r>
      <w:r w:rsidRPr="00F41CE1">
        <w:rPr>
          <w:rFonts w:hint="eastAsia"/>
          <w:color w:val="FF0000"/>
        </w:rPr>
        <w:t>〇〇</w:t>
      </w:r>
      <w:r>
        <w:rPr>
          <w:rFonts w:hint="eastAsia"/>
          <w:color w:val="FF0000"/>
        </w:rPr>
        <w:t>（医師名）</w:t>
      </w:r>
    </w:p>
    <w:p w14:paraId="644DEE0E" w14:textId="77777777" w:rsidR="00975CEC" w:rsidRPr="008E57E0" w:rsidRDefault="00975CEC" w:rsidP="00975CEC">
      <w:pPr>
        <w:ind w:leftChars="2632" w:left="5527"/>
        <w:jc w:val="left"/>
      </w:pPr>
      <w:r w:rsidRPr="008E57E0">
        <w:rPr>
          <w:rFonts w:hint="eastAsia"/>
        </w:rPr>
        <w:t>E-mail</w:t>
      </w:r>
      <w:r>
        <w:t>:</w:t>
      </w:r>
      <w:r w:rsidRPr="008E57E0">
        <w:rPr>
          <w:rFonts w:hint="eastAsia"/>
        </w:rPr>
        <w:t xml:space="preserve"> </w:t>
      </w:r>
      <w:r w:rsidRPr="00F41CE1">
        <w:rPr>
          <w:rFonts w:hint="eastAsia"/>
          <w:color w:val="FF0000"/>
        </w:rPr>
        <w:t>○〇〇○</w:t>
      </w:r>
      <w:r w:rsidRPr="00F41CE1">
        <w:rPr>
          <w:color w:val="FF0000"/>
        </w:rPr>
        <w:t>@</w:t>
      </w:r>
      <w:r w:rsidRPr="00F41CE1">
        <w:rPr>
          <w:rFonts w:hint="eastAsia"/>
          <w:color w:val="FF0000"/>
        </w:rPr>
        <w:t>〇〇〇</w:t>
      </w:r>
      <w:r>
        <w:rPr>
          <w:rFonts w:hint="eastAsia"/>
          <w:color w:val="FF0000"/>
        </w:rPr>
        <w:t>.</w:t>
      </w:r>
      <w:r w:rsidRPr="00F41CE1">
        <w:rPr>
          <w:rFonts w:hint="eastAsia"/>
          <w:color w:val="FF0000"/>
        </w:rPr>
        <w:t>〇〇</w:t>
      </w:r>
    </w:p>
    <w:p w14:paraId="1CB2694D" w14:textId="77777777" w:rsidR="00975CEC" w:rsidRDefault="00975CEC" w:rsidP="00975CEC">
      <w:pPr>
        <w:ind w:leftChars="2632" w:left="5527"/>
        <w:jc w:val="left"/>
      </w:pPr>
      <w:r w:rsidRPr="001D50A0">
        <w:rPr>
          <w:rFonts w:hint="eastAsia"/>
        </w:rPr>
        <w:t>TEL</w:t>
      </w:r>
      <w:r>
        <w:t>:</w:t>
      </w:r>
      <w:r w:rsidRPr="001D50A0">
        <w:rPr>
          <w:rFonts w:hint="eastAsia"/>
        </w:rPr>
        <w:t xml:space="preserve"> </w:t>
      </w:r>
      <w:r w:rsidRPr="00F41CE1">
        <w:rPr>
          <w:rFonts w:hint="eastAsia"/>
          <w:color w:val="FF0000"/>
        </w:rPr>
        <w:t>○○</w:t>
      </w:r>
      <w:r w:rsidRPr="001D50A0">
        <w:rPr>
          <w:rFonts w:hint="eastAsia"/>
        </w:rPr>
        <w:t>-</w:t>
      </w:r>
      <w:r w:rsidRPr="00F41CE1">
        <w:rPr>
          <w:rFonts w:hint="eastAsia"/>
          <w:color w:val="FF0000"/>
        </w:rPr>
        <w:t>○○</w:t>
      </w:r>
      <w:r w:rsidRPr="001D50A0">
        <w:rPr>
          <w:rFonts w:hint="eastAsia"/>
        </w:rPr>
        <w:t>-</w:t>
      </w:r>
      <w:r w:rsidRPr="00F41CE1">
        <w:rPr>
          <w:rFonts w:hint="eastAsia"/>
          <w:color w:val="FF0000"/>
        </w:rPr>
        <w:t>○○○</w:t>
      </w:r>
      <w:r w:rsidRPr="001D50A0">
        <w:rPr>
          <w:rFonts w:hint="eastAsia"/>
        </w:rPr>
        <w:t>（外来受付）</w:t>
      </w:r>
    </w:p>
    <w:p w14:paraId="037E7D20" w14:textId="77777777" w:rsidR="00975CEC" w:rsidRPr="001D50A0" w:rsidRDefault="00975CEC" w:rsidP="00975CEC">
      <w:pPr>
        <w:ind w:leftChars="2632" w:left="5527"/>
        <w:jc w:val="left"/>
      </w:pPr>
      <w:r w:rsidRPr="001D50A0">
        <w:rPr>
          <w:rFonts w:hint="eastAsia"/>
        </w:rPr>
        <w:t>TEL</w:t>
      </w:r>
      <w:r>
        <w:t>:</w:t>
      </w:r>
      <w:r w:rsidRPr="001D50A0">
        <w:rPr>
          <w:rFonts w:hint="eastAsia"/>
        </w:rPr>
        <w:t xml:space="preserve"> </w:t>
      </w:r>
      <w:r w:rsidRPr="00F41CE1">
        <w:rPr>
          <w:rFonts w:hint="eastAsia"/>
          <w:color w:val="FF0000"/>
        </w:rPr>
        <w:t>○○</w:t>
      </w:r>
      <w:r w:rsidRPr="001D50A0">
        <w:rPr>
          <w:rFonts w:hint="eastAsia"/>
        </w:rPr>
        <w:t>-</w:t>
      </w:r>
      <w:r w:rsidRPr="00F41CE1">
        <w:rPr>
          <w:rFonts w:hint="eastAsia"/>
          <w:color w:val="FF0000"/>
        </w:rPr>
        <w:t>○○</w:t>
      </w:r>
      <w:r w:rsidRPr="001D50A0">
        <w:rPr>
          <w:rFonts w:hint="eastAsia"/>
        </w:rPr>
        <w:t>-</w:t>
      </w:r>
      <w:r w:rsidRPr="00F41CE1">
        <w:rPr>
          <w:rFonts w:hint="eastAsia"/>
          <w:color w:val="FF0000"/>
        </w:rPr>
        <w:t>○○○</w:t>
      </w:r>
      <w:r w:rsidRPr="001D50A0">
        <w:rPr>
          <w:rFonts w:hint="eastAsia"/>
        </w:rPr>
        <w:t>（病棟）</w:t>
      </w:r>
    </w:p>
    <w:p w14:paraId="1EE90084" w14:textId="77777777" w:rsidR="00525998" w:rsidRPr="00975CEC" w:rsidRDefault="00525998" w:rsidP="00D77685">
      <w:pPr>
        <w:pStyle w:val="a5"/>
        <w:jc w:val="left"/>
      </w:pPr>
    </w:p>
    <w:sectPr w:rsidR="00525998" w:rsidRPr="00975CEC" w:rsidSect="00D77685">
      <w:headerReference w:type="default" r:id="rId6"/>
      <w:pgSz w:w="11906" w:h="16838"/>
      <w:pgMar w:top="1440" w:right="1080" w:bottom="1440" w:left="108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A55C" w14:textId="77777777" w:rsidR="008A660E" w:rsidRDefault="008A660E" w:rsidP="0031663E">
      <w:r>
        <w:separator/>
      </w:r>
    </w:p>
  </w:endnote>
  <w:endnote w:type="continuationSeparator" w:id="0">
    <w:p w14:paraId="206161F0" w14:textId="77777777" w:rsidR="008A660E" w:rsidRDefault="008A660E" w:rsidP="0031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50D8" w14:textId="77777777" w:rsidR="008A660E" w:rsidRDefault="008A660E" w:rsidP="0031663E">
      <w:r>
        <w:separator/>
      </w:r>
    </w:p>
  </w:footnote>
  <w:footnote w:type="continuationSeparator" w:id="0">
    <w:p w14:paraId="6996C6E3" w14:textId="77777777" w:rsidR="008A660E" w:rsidRDefault="008A660E" w:rsidP="0031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6457" w14:textId="77777777" w:rsidR="00EC1A13" w:rsidRPr="003E4455" w:rsidRDefault="00EC1A13" w:rsidP="00EC1A13">
    <w:pPr>
      <w:pStyle w:val="a6"/>
      <w:jc w:val="center"/>
      <w:rPr>
        <w:color w:val="EE0000"/>
      </w:rPr>
    </w:pPr>
    <w:r w:rsidRPr="003E4455">
      <w:rPr>
        <w:rFonts w:hint="eastAsia"/>
        <w:color w:val="EE0000"/>
      </w:rPr>
      <w:t>日本小児内分泌学会糖代謝委員会作成</w:t>
    </w:r>
  </w:p>
  <w:p w14:paraId="0703C37E" w14:textId="5F069F33" w:rsidR="00EC4F4D" w:rsidRPr="003E4455" w:rsidRDefault="00EC4F4D" w:rsidP="00662AFC">
    <w:pPr>
      <w:pStyle w:val="a6"/>
      <w:jc w:val="center"/>
      <w:rPr>
        <w:color w:val="EE0000"/>
      </w:rPr>
    </w:pPr>
    <w:r w:rsidRPr="003E4455">
      <w:rPr>
        <w:rFonts w:hint="eastAsia"/>
        <w:color w:val="EE0000"/>
      </w:rPr>
      <w:t>小児・思春期</w:t>
    </w:r>
    <w:r w:rsidRPr="003E4455">
      <w:rPr>
        <w:rFonts w:hint="eastAsia"/>
        <w:color w:val="EE0000"/>
      </w:rPr>
      <w:t>1</w:t>
    </w:r>
    <w:r w:rsidRPr="003E4455">
      <w:rPr>
        <w:rFonts w:hint="eastAsia"/>
        <w:color w:val="EE0000"/>
      </w:rPr>
      <w:t>型糖尿病診療支援ツール（</w:t>
    </w:r>
    <w:r w:rsidRPr="003E4455">
      <w:rPr>
        <w:color w:val="EE0000"/>
      </w:rPr>
      <w:t>2025</w:t>
    </w:r>
    <w:r w:rsidRPr="003E4455">
      <w:rPr>
        <w:rFonts w:hint="eastAsia"/>
        <w:color w:val="EE0000"/>
      </w:rPr>
      <w:t>年版）</w:t>
    </w:r>
    <w:r w:rsidR="009E1D43">
      <w:rPr>
        <w:rFonts w:hint="eastAsia"/>
        <w:color w:val="EE0000"/>
      </w:rPr>
      <w:t>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BB"/>
    <w:rsid w:val="000100CB"/>
    <w:rsid w:val="00017ED9"/>
    <w:rsid w:val="0002354F"/>
    <w:rsid w:val="00037676"/>
    <w:rsid w:val="00041426"/>
    <w:rsid w:val="000456D7"/>
    <w:rsid w:val="000600A2"/>
    <w:rsid w:val="000668B6"/>
    <w:rsid w:val="00066BCF"/>
    <w:rsid w:val="0008567E"/>
    <w:rsid w:val="000A7067"/>
    <w:rsid w:val="000B446C"/>
    <w:rsid w:val="000C36DF"/>
    <w:rsid w:val="000C75FA"/>
    <w:rsid w:val="000D01E7"/>
    <w:rsid w:val="000D054F"/>
    <w:rsid w:val="000D55C3"/>
    <w:rsid w:val="000E2AEF"/>
    <w:rsid w:val="000E39D4"/>
    <w:rsid w:val="000E55F5"/>
    <w:rsid w:val="000F6750"/>
    <w:rsid w:val="0010271E"/>
    <w:rsid w:val="00111EE7"/>
    <w:rsid w:val="00135864"/>
    <w:rsid w:val="00142206"/>
    <w:rsid w:val="001447C0"/>
    <w:rsid w:val="00147F82"/>
    <w:rsid w:val="0015519C"/>
    <w:rsid w:val="001561BB"/>
    <w:rsid w:val="00164BDC"/>
    <w:rsid w:val="00175BFE"/>
    <w:rsid w:val="00192628"/>
    <w:rsid w:val="001A2097"/>
    <w:rsid w:val="001A2C93"/>
    <w:rsid w:val="001A3121"/>
    <w:rsid w:val="001B4C4D"/>
    <w:rsid w:val="001B636A"/>
    <w:rsid w:val="001C686D"/>
    <w:rsid w:val="001D1EA1"/>
    <w:rsid w:val="001D6419"/>
    <w:rsid w:val="001E3979"/>
    <w:rsid w:val="001E79C0"/>
    <w:rsid w:val="001F7D98"/>
    <w:rsid w:val="00207C62"/>
    <w:rsid w:val="00217983"/>
    <w:rsid w:val="00220D2F"/>
    <w:rsid w:val="002258B1"/>
    <w:rsid w:val="00225ED5"/>
    <w:rsid w:val="00226ECF"/>
    <w:rsid w:val="00232A16"/>
    <w:rsid w:val="0023389C"/>
    <w:rsid w:val="002352A4"/>
    <w:rsid w:val="002359AB"/>
    <w:rsid w:val="00272B03"/>
    <w:rsid w:val="00274247"/>
    <w:rsid w:val="0028310D"/>
    <w:rsid w:val="002A5D45"/>
    <w:rsid w:val="002B17D9"/>
    <w:rsid w:val="002B4D88"/>
    <w:rsid w:val="002B599C"/>
    <w:rsid w:val="002B5F9A"/>
    <w:rsid w:val="002C5E1B"/>
    <w:rsid w:val="002D3E9B"/>
    <w:rsid w:val="002D41BF"/>
    <w:rsid w:val="002E6175"/>
    <w:rsid w:val="002F3945"/>
    <w:rsid w:val="00300B93"/>
    <w:rsid w:val="003076F6"/>
    <w:rsid w:val="0031663E"/>
    <w:rsid w:val="003316D3"/>
    <w:rsid w:val="00337F35"/>
    <w:rsid w:val="003405FF"/>
    <w:rsid w:val="00344F79"/>
    <w:rsid w:val="00347A86"/>
    <w:rsid w:val="00356C9F"/>
    <w:rsid w:val="00362BB4"/>
    <w:rsid w:val="00362DE6"/>
    <w:rsid w:val="00371553"/>
    <w:rsid w:val="00372970"/>
    <w:rsid w:val="003738F1"/>
    <w:rsid w:val="003833FD"/>
    <w:rsid w:val="00387289"/>
    <w:rsid w:val="003A6A74"/>
    <w:rsid w:val="003A6E84"/>
    <w:rsid w:val="003C385E"/>
    <w:rsid w:val="003D2FD5"/>
    <w:rsid w:val="003E4455"/>
    <w:rsid w:val="003E54B1"/>
    <w:rsid w:val="003F5BF5"/>
    <w:rsid w:val="004137F1"/>
    <w:rsid w:val="00427795"/>
    <w:rsid w:val="004541D9"/>
    <w:rsid w:val="00480FC2"/>
    <w:rsid w:val="00482C00"/>
    <w:rsid w:val="00486BAC"/>
    <w:rsid w:val="004874FD"/>
    <w:rsid w:val="004957AD"/>
    <w:rsid w:val="004976E2"/>
    <w:rsid w:val="004A6846"/>
    <w:rsid w:val="004B2D13"/>
    <w:rsid w:val="004B6F1D"/>
    <w:rsid w:val="004E1A7A"/>
    <w:rsid w:val="004E2E5C"/>
    <w:rsid w:val="004E3DDF"/>
    <w:rsid w:val="005073A2"/>
    <w:rsid w:val="00511F4C"/>
    <w:rsid w:val="00512004"/>
    <w:rsid w:val="0052523F"/>
    <w:rsid w:val="00525998"/>
    <w:rsid w:val="005260D8"/>
    <w:rsid w:val="00527D09"/>
    <w:rsid w:val="00550256"/>
    <w:rsid w:val="005732E2"/>
    <w:rsid w:val="005A6080"/>
    <w:rsid w:val="005B1845"/>
    <w:rsid w:val="005B4867"/>
    <w:rsid w:val="005B57D4"/>
    <w:rsid w:val="005C29BC"/>
    <w:rsid w:val="005C5FF6"/>
    <w:rsid w:val="005D4648"/>
    <w:rsid w:val="005E42BF"/>
    <w:rsid w:val="005F476A"/>
    <w:rsid w:val="005F54E9"/>
    <w:rsid w:val="005F7756"/>
    <w:rsid w:val="00604B9D"/>
    <w:rsid w:val="00612A94"/>
    <w:rsid w:val="006152F2"/>
    <w:rsid w:val="00617177"/>
    <w:rsid w:val="0062399C"/>
    <w:rsid w:val="0062784D"/>
    <w:rsid w:val="0063590B"/>
    <w:rsid w:val="00644527"/>
    <w:rsid w:val="00652714"/>
    <w:rsid w:val="00656CB1"/>
    <w:rsid w:val="0065720F"/>
    <w:rsid w:val="00662AFC"/>
    <w:rsid w:val="00663A25"/>
    <w:rsid w:val="0067048B"/>
    <w:rsid w:val="00674350"/>
    <w:rsid w:val="0068422F"/>
    <w:rsid w:val="006852BA"/>
    <w:rsid w:val="00685383"/>
    <w:rsid w:val="00695039"/>
    <w:rsid w:val="006A1FC9"/>
    <w:rsid w:val="006B3E48"/>
    <w:rsid w:val="006C0D42"/>
    <w:rsid w:val="006C1510"/>
    <w:rsid w:val="006C43C9"/>
    <w:rsid w:val="006C5AF0"/>
    <w:rsid w:val="006C7654"/>
    <w:rsid w:val="006D1878"/>
    <w:rsid w:val="006E7CF3"/>
    <w:rsid w:val="006F716C"/>
    <w:rsid w:val="006F7E80"/>
    <w:rsid w:val="00702C0D"/>
    <w:rsid w:val="00706207"/>
    <w:rsid w:val="007128C8"/>
    <w:rsid w:val="007202E7"/>
    <w:rsid w:val="00725F01"/>
    <w:rsid w:val="0072754B"/>
    <w:rsid w:val="00730B5A"/>
    <w:rsid w:val="00735027"/>
    <w:rsid w:val="0075250F"/>
    <w:rsid w:val="007537E1"/>
    <w:rsid w:val="0076029E"/>
    <w:rsid w:val="007624CC"/>
    <w:rsid w:val="0077663B"/>
    <w:rsid w:val="007824FF"/>
    <w:rsid w:val="007849E5"/>
    <w:rsid w:val="007904CF"/>
    <w:rsid w:val="00796BF4"/>
    <w:rsid w:val="00796E21"/>
    <w:rsid w:val="007B3710"/>
    <w:rsid w:val="007C5527"/>
    <w:rsid w:val="007C6B36"/>
    <w:rsid w:val="007D1BCE"/>
    <w:rsid w:val="007D4F9F"/>
    <w:rsid w:val="007E25FF"/>
    <w:rsid w:val="007F4583"/>
    <w:rsid w:val="00800ABB"/>
    <w:rsid w:val="00801332"/>
    <w:rsid w:val="008244CB"/>
    <w:rsid w:val="00824C13"/>
    <w:rsid w:val="00841537"/>
    <w:rsid w:val="00854F0B"/>
    <w:rsid w:val="0086162A"/>
    <w:rsid w:val="008708A1"/>
    <w:rsid w:val="00874195"/>
    <w:rsid w:val="00892E1B"/>
    <w:rsid w:val="008A660E"/>
    <w:rsid w:val="008B4396"/>
    <w:rsid w:val="008C0CFB"/>
    <w:rsid w:val="008C6A78"/>
    <w:rsid w:val="008D057F"/>
    <w:rsid w:val="008D38A5"/>
    <w:rsid w:val="008D3A9C"/>
    <w:rsid w:val="008D5DEC"/>
    <w:rsid w:val="008D7258"/>
    <w:rsid w:val="0090597A"/>
    <w:rsid w:val="0091244D"/>
    <w:rsid w:val="00914953"/>
    <w:rsid w:val="00921B60"/>
    <w:rsid w:val="00921C7C"/>
    <w:rsid w:val="0092260D"/>
    <w:rsid w:val="009247E2"/>
    <w:rsid w:val="009265C1"/>
    <w:rsid w:val="0095478F"/>
    <w:rsid w:val="00956033"/>
    <w:rsid w:val="00962336"/>
    <w:rsid w:val="00964620"/>
    <w:rsid w:val="00970A74"/>
    <w:rsid w:val="00972559"/>
    <w:rsid w:val="009737EF"/>
    <w:rsid w:val="00975CEC"/>
    <w:rsid w:val="00986431"/>
    <w:rsid w:val="0099188C"/>
    <w:rsid w:val="009A4F03"/>
    <w:rsid w:val="009B4A11"/>
    <w:rsid w:val="009B5B2D"/>
    <w:rsid w:val="009B60F0"/>
    <w:rsid w:val="009C74D5"/>
    <w:rsid w:val="009D0D9D"/>
    <w:rsid w:val="009D11FA"/>
    <w:rsid w:val="009D16EF"/>
    <w:rsid w:val="009D1AB0"/>
    <w:rsid w:val="009E0E63"/>
    <w:rsid w:val="009E1D43"/>
    <w:rsid w:val="009E6B71"/>
    <w:rsid w:val="009F2A1A"/>
    <w:rsid w:val="009F52E2"/>
    <w:rsid w:val="009F6EFF"/>
    <w:rsid w:val="00A1761A"/>
    <w:rsid w:val="00A27F57"/>
    <w:rsid w:val="00A43637"/>
    <w:rsid w:val="00A452F8"/>
    <w:rsid w:val="00A47A36"/>
    <w:rsid w:val="00A5139A"/>
    <w:rsid w:val="00A51496"/>
    <w:rsid w:val="00A52496"/>
    <w:rsid w:val="00A63E75"/>
    <w:rsid w:val="00A70775"/>
    <w:rsid w:val="00A813E7"/>
    <w:rsid w:val="00A8161D"/>
    <w:rsid w:val="00A874C5"/>
    <w:rsid w:val="00A91C54"/>
    <w:rsid w:val="00AA03FC"/>
    <w:rsid w:val="00AB0CFD"/>
    <w:rsid w:val="00AC0A1B"/>
    <w:rsid w:val="00AD4516"/>
    <w:rsid w:val="00B01CD4"/>
    <w:rsid w:val="00B10A21"/>
    <w:rsid w:val="00B120A5"/>
    <w:rsid w:val="00B13B77"/>
    <w:rsid w:val="00B15F95"/>
    <w:rsid w:val="00B2106F"/>
    <w:rsid w:val="00B26EC0"/>
    <w:rsid w:val="00B30E79"/>
    <w:rsid w:val="00B34536"/>
    <w:rsid w:val="00B403E3"/>
    <w:rsid w:val="00B53595"/>
    <w:rsid w:val="00B61A88"/>
    <w:rsid w:val="00B647B8"/>
    <w:rsid w:val="00B656FB"/>
    <w:rsid w:val="00B71845"/>
    <w:rsid w:val="00B7789B"/>
    <w:rsid w:val="00B8068B"/>
    <w:rsid w:val="00B9330C"/>
    <w:rsid w:val="00B93386"/>
    <w:rsid w:val="00BA42BD"/>
    <w:rsid w:val="00BA589A"/>
    <w:rsid w:val="00BB3086"/>
    <w:rsid w:val="00BB5F72"/>
    <w:rsid w:val="00BB762D"/>
    <w:rsid w:val="00BC5783"/>
    <w:rsid w:val="00BC5913"/>
    <w:rsid w:val="00BD4313"/>
    <w:rsid w:val="00BD53E4"/>
    <w:rsid w:val="00BD54AF"/>
    <w:rsid w:val="00BD6425"/>
    <w:rsid w:val="00BE4ADD"/>
    <w:rsid w:val="00BF6513"/>
    <w:rsid w:val="00C025E0"/>
    <w:rsid w:val="00C1079B"/>
    <w:rsid w:val="00C11789"/>
    <w:rsid w:val="00C42418"/>
    <w:rsid w:val="00C43C02"/>
    <w:rsid w:val="00C44389"/>
    <w:rsid w:val="00C46803"/>
    <w:rsid w:val="00C56062"/>
    <w:rsid w:val="00C6021E"/>
    <w:rsid w:val="00C60866"/>
    <w:rsid w:val="00C77B02"/>
    <w:rsid w:val="00C82F1D"/>
    <w:rsid w:val="00C85F2A"/>
    <w:rsid w:val="00C9315D"/>
    <w:rsid w:val="00C94FE9"/>
    <w:rsid w:val="00C97588"/>
    <w:rsid w:val="00CA387B"/>
    <w:rsid w:val="00CB0848"/>
    <w:rsid w:val="00CC06AB"/>
    <w:rsid w:val="00CC1EFA"/>
    <w:rsid w:val="00CC2A4A"/>
    <w:rsid w:val="00CD503A"/>
    <w:rsid w:val="00CE6BCA"/>
    <w:rsid w:val="00CF220B"/>
    <w:rsid w:val="00CF27EB"/>
    <w:rsid w:val="00CF6F66"/>
    <w:rsid w:val="00D07253"/>
    <w:rsid w:val="00D11298"/>
    <w:rsid w:val="00D22BE0"/>
    <w:rsid w:val="00D22C6F"/>
    <w:rsid w:val="00D336A8"/>
    <w:rsid w:val="00D5715E"/>
    <w:rsid w:val="00D61630"/>
    <w:rsid w:val="00D61662"/>
    <w:rsid w:val="00D77685"/>
    <w:rsid w:val="00D804B5"/>
    <w:rsid w:val="00D83DB6"/>
    <w:rsid w:val="00D8477A"/>
    <w:rsid w:val="00D9345B"/>
    <w:rsid w:val="00DA17FF"/>
    <w:rsid w:val="00DB5414"/>
    <w:rsid w:val="00DB54F2"/>
    <w:rsid w:val="00DC282B"/>
    <w:rsid w:val="00DC607B"/>
    <w:rsid w:val="00DC77D0"/>
    <w:rsid w:val="00DD013A"/>
    <w:rsid w:val="00DD0F03"/>
    <w:rsid w:val="00DD1794"/>
    <w:rsid w:val="00DF5832"/>
    <w:rsid w:val="00E16AF1"/>
    <w:rsid w:val="00E17C1E"/>
    <w:rsid w:val="00E26556"/>
    <w:rsid w:val="00E407EC"/>
    <w:rsid w:val="00E45D0A"/>
    <w:rsid w:val="00E47B79"/>
    <w:rsid w:val="00E554BB"/>
    <w:rsid w:val="00E56B02"/>
    <w:rsid w:val="00E709BD"/>
    <w:rsid w:val="00E7723E"/>
    <w:rsid w:val="00E77F49"/>
    <w:rsid w:val="00EB0D31"/>
    <w:rsid w:val="00EB12BF"/>
    <w:rsid w:val="00EB4621"/>
    <w:rsid w:val="00EB62BD"/>
    <w:rsid w:val="00EB7917"/>
    <w:rsid w:val="00EB7DA6"/>
    <w:rsid w:val="00EC06EE"/>
    <w:rsid w:val="00EC1A13"/>
    <w:rsid w:val="00EC4F4D"/>
    <w:rsid w:val="00EC7644"/>
    <w:rsid w:val="00ED2510"/>
    <w:rsid w:val="00EE0205"/>
    <w:rsid w:val="00EE1A2C"/>
    <w:rsid w:val="00EF0063"/>
    <w:rsid w:val="00EF2CC7"/>
    <w:rsid w:val="00EF523E"/>
    <w:rsid w:val="00EF62EA"/>
    <w:rsid w:val="00F0400F"/>
    <w:rsid w:val="00F33BA9"/>
    <w:rsid w:val="00F33FEE"/>
    <w:rsid w:val="00F3640A"/>
    <w:rsid w:val="00F4494C"/>
    <w:rsid w:val="00F55215"/>
    <w:rsid w:val="00F573A9"/>
    <w:rsid w:val="00F72FF7"/>
    <w:rsid w:val="00F86358"/>
    <w:rsid w:val="00F9600D"/>
    <w:rsid w:val="00FA2E5D"/>
    <w:rsid w:val="00FA6E18"/>
    <w:rsid w:val="00FB2235"/>
    <w:rsid w:val="00FB229F"/>
    <w:rsid w:val="00FB582D"/>
    <w:rsid w:val="00FB6458"/>
    <w:rsid w:val="00FD29EB"/>
    <w:rsid w:val="00FE1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D1A0C"/>
  <w15:chartTrackingRefBased/>
  <w15:docId w15:val="{EE85A89E-5C39-4CAC-8697-036A0E79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25998"/>
  </w:style>
  <w:style w:type="paragraph" w:styleId="a4">
    <w:name w:val="Salutation"/>
    <w:basedOn w:val="a"/>
    <w:next w:val="a"/>
    <w:rsid w:val="00C9315D"/>
  </w:style>
  <w:style w:type="paragraph" w:styleId="a5">
    <w:name w:val="Closing"/>
    <w:basedOn w:val="a"/>
    <w:rsid w:val="00C9315D"/>
    <w:pPr>
      <w:jc w:val="right"/>
    </w:pPr>
  </w:style>
  <w:style w:type="paragraph" w:styleId="a6">
    <w:name w:val="header"/>
    <w:basedOn w:val="a"/>
    <w:link w:val="a7"/>
    <w:uiPriority w:val="99"/>
    <w:unhideWhenUsed/>
    <w:rsid w:val="0031663E"/>
    <w:pPr>
      <w:tabs>
        <w:tab w:val="center" w:pos="4252"/>
        <w:tab w:val="right" w:pos="8504"/>
      </w:tabs>
      <w:snapToGrid w:val="0"/>
    </w:pPr>
  </w:style>
  <w:style w:type="character" w:customStyle="1" w:styleId="a7">
    <w:name w:val="ヘッダー (文字)"/>
    <w:link w:val="a6"/>
    <w:uiPriority w:val="99"/>
    <w:rsid w:val="0031663E"/>
    <w:rPr>
      <w:kern w:val="2"/>
      <w:sz w:val="21"/>
      <w:szCs w:val="24"/>
    </w:rPr>
  </w:style>
  <w:style w:type="paragraph" w:styleId="a8">
    <w:name w:val="footer"/>
    <w:basedOn w:val="a"/>
    <w:link w:val="a9"/>
    <w:uiPriority w:val="99"/>
    <w:unhideWhenUsed/>
    <w:rsid w:val="0031663E"/>
    <w:pPr>
      <w:tabs>
        <w:tab w:val="center" w:pos="4252"/>
        <w:tab w:val="right" w:pos="8504"/>
      </w:tabs>
      <w:snapToGrid w:val="0"/>
    </w:pPr>
  </w:style>
  <w:style w:type="character" w:customStyle="1" w:styleId="a9">
    <w:name w:val="フッター (文字)"/>
    <w:link w:val="a8"/>
    <w:uiPriority w:val="99"/>
    <w:rsid w:val="0031663E"/>
    <w:rPr>
      <w:kern w:val="2"/>
      <w:sz w:val="21"/>
      <w:szCs w:val="24"/>
    </w:rPr>
  </w:style>
  <w:style w:type="character" w:styleId="aa">
    <w:name w:val="Hyperlink"/>
    <w:uiPriority w:val="99"/>
    <w:unhideWhenUsed/>
    <w:rsid w:val="006F7E80"/>
    <w:rPr>
      <w:color w:val="0563C1"/>
      <w:u w:val="single"/>
    </w:rPr>
  </w:style>
  <w:style w:type="paragraph" w:styleId="ab">
    <w:name w:val="Balloon Text"/>
    <w:basedOn w:val="a"/>
    <w:link w:val="ac"/>
    <w:uiPriority w:val="99"/>
    <w:semiHidden/>
    <w:unhideWhenUsed/>
    <w:rsid w:val="00F72FF7"/>
    <w:rPr>
      <w:rFonts w:ascii="Arial" w:eastAsia="ＭＳ ゴシック" w:hAnsi="Arial"/>
      <w:sz w:val="18"/>
      <w:szCs w:val="18"/>
    </w:rPr>
  </w:style>
  <w:style w:type="character" w:customStyle="1" w:styleId="ac">
    <w:name w:val="吹き出し (文字)"/>
    <w:link w:val="ab"/>
    <w:uiPriority w:val="99"/>
    <w:semiHidden/>
    <w:rsid w:val="00F72FF7"/>
    <w:rPr>
      <w:rFonts w:ascii="Arial" w:eastAsia="ＭＳ ゴシック" w:hAnsi="Arial" w:cs="Times New Roman"/>
      <w:kern w:val="2"/>
      <w:sz w:val="18"/>
      <w:szCs w:val="18"/>
    </w:rPr>
  </w:style>
  <w:style w:type="character" w:styleId="ad">
    <w:name w:val="annotation reference"/>
    <w:basedOn w:val="a0"/>
    <w:uiPriority w:val="99"/>
    <w:semiHidden/>
    <w:unhideWhenUsed/>
    <w:rsid w:val="00D9345B"/>
    <w:rPr>
      <w:sz w:val="18"/>
      <w:szCs w:val="18"/>
    </w:rPr>
  </w:style>
  <w:style w:type="paragraph" w:styleId="ae">
    <w:name w:val="annotation text"/>
    <w:basedOn w:val="a"/>
    <w:link w:val="af"/>
    <w:uiPriority w:val="99"/>
    <w:semiHidden/>
    <w:unhideWhenUsed/>
    <w:rsid w:val="00D9345B"/>
    <w:pPr>
      <w:jc w:val="left"/>
    </w:pPr>
  </w:style>
  <w:style w:type="character" w:customStyle="1" w:styleId="af">
    <w:name w:val="コメント文字列 (文字)"/>
    <w:basedOn w:val="a0"/>
    <w:link w:val="ae"/>
    <w:uiPriority w:val="99"/>
    <w:semiHidden/>
    <w:rsid w:val="00D9345B"/>
    <w:rPr>
      <w:kern w:val="2"/>
      <w:sz w:val="21"/>
      <w:szCs w:val="24"/>
    </w:rPr>
  </w:style>
  <w:style w:type="paragraph" w:styleId="af0">
    <w:name w:val="annotation subject"/>
    <w:basedOn w:val="ae"/>
    <w:next w:val="ae"/>
    <w:link w:val="af1"/>
    <w:uiPriority w:val="99"/>
    <w:semiHidden/>
    <w:unhideWhenUsed/>
    <w:rsid w:val="00D9345B"/>
    <w:rPr>
      <w:b/>
      <w:bCs/>
    </w:rPr>
  </w:style>
  <w:style w:type="character" w:customStyle="1" w:styleId="af1">
    <w:name w:val="コメント内容 (文字)"/>
    <w:basedOn w:val="af"/>
    <w:link w:val="af0"/>
    <w:uiPriority w:val="99"/>
    <w:semiHidden/>
    <w:rsid w:val="00D9345B"/>
    <w:rPr>
      <w:b/>
      <w:bCs/>
      <w:kern w:val="2"/>
      <w:sz w:val="21"/>
      <w:szCs w:val="24"/>
    </w:rPr>
  </w:style>
  <w:style w:type="paragraph" w:styleId="af2">
    <w:name w:val="Revision"/>
    <w:hidden/>
    <w:uiPriority w:val="99"/>
    <w:semiHidden/>
    <w:rsid w:val="00D934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188</Words>
  <Characters>1073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平成19年4月10日</vt:lpstr>
      <vt:lpstr>平成19年4月10日</vt:lpstr>
    </vt:vector>
  </TitlesOfParts>
  <Company/>
  <LinksUpToDate>false</LinksUpToDate>
  <CharactersWithSpaces>1259</CharactersWithSpaces>
  <SharedDoc>false</SharedDoc>
  <HLinks>
    <vt:vector size="6" baseType="variant">
      <vt:variant>
        <vt:i4>7340067</vt:i4>
      </vt:variant>
      <vt:variant>
        <vt:i4>0</vt:i4>
      </vt:variant>
      <vt:variant>
        <vt:i4>0</vt:i4>
      </vt:variant>
      <vt:variant>
        <vt:i4>5</vt:i4>
      </vt:variant>
      <vt:variant>
        <vt:lpwstr>http://www.dm-town.com/iddmpark/index.html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平成19年4月10日</dc:title>
  <dc:subject/>
  <dc:creator>菊池　透</dc:creator>
  <cp:keywords/>
  <dc:description/>
  <cp:lastModifiedBy>透 菊池</cp:lastModifiedBy>
  <cp:revision>11</cp:revision>
  <cp:lastPrinted>2017-07-10T03:37:00Z</cp:lastPrinted>
  <dcterms:created xsi:type="dcterms:W3CDTF">2025-05-05T01:52:00Z</dcterms:created>
  <dcterms:modified xsi:type="dcterms:W3CDTF">2026-01-07T00:38:00Z</dcterms:modified>
</cp:coreProperties>
</file>