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1211" w14:textId="77777777" w:rsidR="00FF13EF" w:rsidRPr="00EC4F4D" w:rsidRDefault="00FF13EF" w:rsidP="00FF13EF">
      <w:pPr>
        <w:pStyle w:val="a6"/>
        <w:jc w:val="center"/>
        <w:rPr>
          <w:color w:val="EE0000"/>
        </w:rPr>
      </w:pPr>
      <w:r w:rsidRPr="00EC4F4D">
        <w:rPr>
          <w:rFonts w:hint="eastAsia"/>
          <w:color w:val="EE0000"/>
        </w:rPr>
        <w:t>日本小児内分泌学会糖代謝委員会作成</w:t>
      </w:r>
    </w:p>
    <w:p w14:paraId="1B4BF9AF" w14:textId="2C2914FE" w:rsidR="00FF13EF" w:rsidRDefault="00FF13EF" w:rsidP="00FF13EF">
      <w:pPr>
        <w:pStyle w:val="a6"/>
        <w:jc w:val="center"/>
        <w:rPr>
          <w:color w:val="EE0000"/>
        </w:rPr>
      </w:pPr>
      <w:r w:rsidRPr="00EC4F4D">
        <w:rPr>
          <w:rFonts w:hint="eastAsia"/>
          <w:color w:val="EE0000"/>
        </w:rPr>
        <w:t>小児・思春期</w:t>
      </w:r>
      <w:r w:rsidRPr="00EC4F4D">
        <w:rPr>
          <w:rFonts w:hint="eastAsia"/>
          <w:color w:val="EE0000"/>
        </w:rPr>
        <w:t>1</w:t>
      </w:r>
      <w:r w:rsidRPr="00EC4F4D">
        <w:rPr>
          <w:rFonts w:hint="eastAsia"/>
          <w:color w:val="EE0000"/>
        </w:rPr>
        <w:t>型糖尿病診療支援ツール（</w:t>
      </w:r>
      <w:r w:rsidRPr="00EC4F4D">
        <w:rPr>
          <w:color w:val="EE0000"/>
        </w:rPr>
        <w:t>2025</w:t>
      </w:r>
      <w:r w:rsidRPr="00EC4F4D">
        <w:rPr>
          <w:rFonts w:hint="eastAsia"/>
          <w:color w:val="EE0000"/>
        </w:rPr>
        <w:t>年版）</w:t>
      </w:r>
      <w:r w:rsidR="00BD42B8">
        <w:rPr>
          <w:rFonts w:hint="eastAsia"/>
          <w:color w:val="EE0000"/>
        </w:rPr>
        <w:t>⑥</w:t>
      </w:r>
    </w:p>
    <w:p w14:paraId="4CB66A71" w14:textId="77777777" w:rsidR="00FF13EF" w:rsidRPr="00EC4F4D" w:rsidRDefault="00FF13EF" w:rsidP="00FF13EF">
      <w:pPr>
        <w:pStyle w:val="a6"/>
        <w:jc w:val="center"/>
        <w:rPr>
          <w:color w:val="EE0000"/>
        </w:rPr>
      </w:pPr>
    </w:p>
    <w:p w14:paraId="0D1E4FEA" w14:textId="3C876DC9" w:rsidR="00FF13EF" w:rsidRPr="00EC4F4D" w:rsidRDefault="00FF13EF" w:rsidP="00FF13EF">
      <w:pPr>
        <w:pStyle w:val="a6"/>
        <w:jc w:val="center"/>
        <w:rPr>
          <w:color w:val="EE0000"/>
        </w:rPr>
      </w:pPr>
      <w:r>
        <w:rPr>
          <w:rFonts w:hint="eastAsia"/>
          <w:color w:val="EE0000"/>
        </w:rPr>
        <w:t>「</w:t>
      </w:r>
      <w:r w:rsidRPr="00FF13EF">
        <w:rPr>
          <w:rFonts w:hint="eastAsia"/>
          <w:color w:val="EE0000"/>
        </w:rPr>
        <w:t>１型糖尿病</w:t>
      </w:r>
      <w:r w:rsidRPr="00FF13EF">
        <w:rPr>
          <w:rFonts w:hint="eastAsia"/>
          <w:color w:val="EE0000"/>
        </w:rPr>
        <w:t>_</w:t>
      </w:r>
      <w:r w:rsidRPr="00FF13EF">
        <w:rPr>
          <w:rFonts w:hint="eastAsia"/>
          <w:color w:val="EE0000"/>
        </w:rPr>
        <w:t>小学校入学時、学校への連絡テンプレート</w:t>
      </w:r>
      <w:r>
        <w:rPr>
          <w:rFonts w:hint="eastAsia"/>
          <w:color w:val="EE0000"/>
        </w:rPr>
        <w:t>」</w:t>
      </w:r>
    </w:p>
    <w:p w14:paraId="5EEC75D5" w14:textId="77777777" w:rsidR="00FF13EF" w:rsidRPr="00461F7C" w:rsidRDefault="00FF13EF" w:rsidP="00FF13EF">
      <w:pPr>
        <w:pStyle w:val="a6"/>
        <w:jc w:val="center"/>
        <w:rPr>
          <w:color w:val="EE0000"/>
        </w:rPr>
      </w:pPr>
    </w:p>
    <w:p w14:paraId="30716491" w14:textId="77777777" w:rsidR="00FF13EF" w:rsidRDefault="00FF13EF" w:rsidP="00FF13EF">
      <w:pPr>
        <w:pStyle w:val="a6"/>
        <w:jc w:val="left"/>
        <w:rPr>
          <w:color w:val="EE0000"/>
        </w:rPr>
      </w:pPr>
      <w:r w:rsidRPr="00EC4F4D">
        <w:rPr>
          <w:rFonts w:hint="eastAsia"/>
          <w:color w:val="EE0000"/>
        </w:rPr>
        <w:t>この資料は、日本小児内分泌学会糖代謝委員会が、小児・思春期</w:t>
      </w:r>
      <w:r w:rsidRPr="00EC4F4D">
        <w:rPr>
          <w:rFonts w:hint="eastAsia"/>
          <w:color w:val="EE0000"/>
        </w:rPr>
        <w:t>1</w:t>
      </w:r>
      <w:r w:rsidRPr="00EC4F4D">
        <w:rPr>
          <w:rFonts w:hint="eastAsia"/>
          <w:color w:val="EE0000"/>
        </w:rPr>
        <w:t>型糖尿病診療支援ツールとして作成</w:t>
      </w:r>
      <w:r>
        <w:rPr>
          <w:rFonts w:hint="eastAsia"/>
          <w:color w:val="EE0000"/>
        </w:rPr>
        <w:t>しました。</w:t>
      </w:r>
      <w:r>
        <w:rPr>
          <w:rFonts w:hint="eastAsia"/>
          <w:color w:val="EE0000"/>
        </w:rPr>
        <w:t>1</w:t>
      </w:r>
      <w:r>
        <w:rPr>
          <w:rFonts w:hint="eastAsia"/>
          <w:color w:val="EE0000"/>
        </w:rPr>
        <w:t>型糖尿病の診療の際、お役に立てれば幸いです。</w:t>
      </w:r>
    </w:p>
    <w:p w14:paraId="0D4583F4" w14:textId="77777777" w:rsidR="00FF13EF" w:rsidRDefault="00FF13EF" w:rsidP="00FF13EF">
      <w:pPr>
        <w:jc w:val="left"/>
        <w:rPr>
          <w:color w:val="EE0000"/>
        </w:rPr>
      </w:pPr>
      <w:r>
        <w:rPr>
          <w:rFonts w:hint="eastAsia"/>
          <w:color w:val="EE0000"/>
        </w:rPr>
        <w:t>利用する際は、資料をダウンロードして、患者、学校、医療機関、地域等の現状に合わせて、利用者が、加筆・修正の上、利用者の責任でご利用ください。本資料をもとに作成された資料等に対しては、日本小児内分泌学会は免責とさせていただきます。</w:t>
      </w:r>
    </w:p>
    <w:p w14:paraId="474874D6" w14:textId="77777777" w:rsidR="00FF13EF" w:rsidRDefault="00FF13EF">
      <w:pPr>
        <w:widowControl/>
        <w:jc w:val="left"/>
        <w:rPr>
          <w:color w:val="EE0000"/>
        </w:rPr>
      </w:pPr>
      <w:r>
        <w:rPr>
          <w:color w:val="EE0000"/>
        </w:rPr>
        <w:br w:type="page"/>
      </w:r>
    </w:p>
    <w:p w14:paraId="3DE90176" w14:textId="3EE3E156" w:rsidR="00B7453F" w:rsidRDefault="00B7453F" w:rsidP="00FF13EF">
      <w:pPr>
        <w:jc w:val="right"/>
      </w:pPr>
      <w:r w:rsidRPr="00F41CE1">
        <w:rPr>
          <w:rFonts w:hint="eastAsia"/>
          <w:color w:val="FF0000"/>
        </w:rPr>
        <w:lastRenderedPageBreak/>
        <w:t>〇〇〇〇</w:t>
      </w:r>
      <w:r>
        <w:rPr>
          <w:rFonts w:hint="eastAsia"/>
        </w:rPr>
        <w:t>年</w:t>
      </w:r>
      <w:r w:rsidRPr="00F41CE1">
        <w:rPr>
          <w:rFonts w:hint="eastAsia"/>
          <w:color w:val="FF0000"/>
        </w:rPr>
        <w:t>〇〇</w:t>
      </w:r>
      <w:r>
        <w:rPr>
          <w:rFonts w:hint="eastAsia"/>
        </w:rPr>
        <w:t>月</w:t>
      </w:r>
      <w:r w:rsidRPr="00F41CE1">
        <w:rPr>
          <w:rFonts w:hint="eastAsia"/>
          <w:color w:val="FF0000"/>
        </w:rPr>
        <w:t>〇〇</w:t>
      </w:r>
      <w:r>
        <w:rPr>
          <w:rFonts w:hint="eastAsia"/>
        </w:rPr>
        <w:t>日</w:t>
      </w:r>
    </w:p>
    <w:p w14:paraId="16D3BEB4" w14:textId="2354435A" w:rsidR="00652714" w:rsidRDefault="00B7453F">
      <w:r w:rsidRPr="00F41CE1">
        <w:rPr>
          <w:rFonts w:hint="eastAsia"/>
          <w:color w:val="FF0000"/>
        </w:rPr>
        <w:t>〇〇〇〇</w:t>
      </w:r>
      <w:r w:rsidR="00936A0F">
        <w:rPr>
          <w:rFonts w:hint="eastAsia"/>
        </w:rPr>
        <w:t>小</w:t>
      </w:r>
      <w:r w:rsidR="006F7E80">
        <w:rPr>
          <w:rFonts w:hint="eastAsia"/>
        </w:rPr>
        <w:t>学校</w:t>
      </w:r>
    </w:p>
    <w:p w14:paraId="5447C00E" w14:textId="77777777" w:rsidR="00BB39D6" w:rsidRDefault="00BB39D6">
      <w:r>
        <w:rPr>
          <w:rFonts w:hint="eastAsia"/>
        </w:rPr>
        <w:t>校長先生</w:t>
      </w:r>
    </w:p>
    <w:p w14:paraId="5F9FA98F" w14:textId="77777777" w:rsidR="00525998" w:rsidRDefault="00525998" w:rsidP="00C9315D">
      <w:r>
        <w:rPr>
          <w:rFonts w:hint="eastAsia"/>
        </w:rPr>
        <w:t>養護教諭先生</w:t>
      </w:r>
    </w:p>
    <w:p w14:paraId="53F94C78" w14:textId="56D8D5A9" w:rsidR="00B7453F" w:rsidRDefault="00B7453F" w:rsidP="00B7453F">
      <w:pPr>
        <w:ind w:leftChars="1755" w:left="3685"/>
        <w:jc w:val="right"/>
      </w:pPr>
      <w:r w:rsidRPr="00F41CE1">
        <w:rPr>
          <w:rFonts w:hint="eastAsia"/>
          <w:color w:val="FF0000"/>
        </w:rPr>
        <w:t>〇〇〇〇</w:t>
      </w:r>
      <w:r w:rsidRPr="00AD3F2C">
        <w:rPr>
          <w:rFonts w:hint="eastAsia"/>
          <w:color w:val="FF0000"/>
        </w:rPr>
        <w:t>病院　〇〇科</w:t>
      </w:r>
    </w:p>
    <w:p w14:paraId="1DF77615" w14:textId="77777777" w:rsidR="00B7453F" w:rsidRPr="00F41CE1" w:rsidRDefault="00B7453F" w:rsidP="00B7453F">
      <w:pPr>
        <w:ind w:leftChars="1755" w:left="3685"/>
        <w:jc w:val="right"/>
        <w:rPr>
          <w:color w:val="FF0000"/>
        </w:rPr>
      </w:pPr>
      <w:r w:rsidRPr="00F41CE1">
        <w:rPr>
          <w:rFonts w:hint="eastAsia"/>
          <w:color w:val="FF0000"/>
        </w:rPr>
        <w:t>○○</w:t>
      </w:r>
      <w:r>
        <w:rPr>
          <w:color w:val="FF0000"/>
        </w:rPr>
        <w:t xml:space="preserve"> </w:t>
      </w:r>
      <w:r w:rsidRPr="00F41CE1">
        <w:rPr>
          <w:rFonts w:hint="eastAsia"/>
          <w:color w:val="FF0000"/>
        </w:rPr>
        <w:t>〇〇</w:t>
      </w:r>
      <w:r>
        <w:rPr>
          <w:rFonts w:hint="eastAsia"/>
          <w:color w:val="FF0000"/>
        </w:rPr>
        <w:t>（医師名）</w:t>
      </w:r>
    </w:p>
    <w:p w14:paraId="7128B8E1" w14:textId="77777777" w:rsidR="00525998" w:rsidRPr="00B7453F" w:rsidRDefault="00525998" w:rsidP="00525998">
      <w:pPr>
        <w:jc w:val="right"/>
      </w:pPr>
    </w:p>
    <w:p w14:paraId="42499410" w14:textId="77777777" w:rsidR="00525998" w:rsidRDefault="00525998" w:rsidP="00525998">
      <w:pPr>
        <w:jc w:val="right"/>
      </w:pPr>
    </w:p>
    <w:p w14:paraId="1BC1FB43" w14:textId="77777777" w:rsidR="00C9315D" w:rsidRDefault="00C9315D" w:rsidP="00C9315D">
      <w:pPr>
        <w:pStyle w:val="a4"/>
      </w:pPr>
      <w:r>
        <w:rPr>
          <w:rFonts w:hint="eastAsia"/>
        </w:rPr>
        <w:t>拝啓　陽春の候、ますます御健勝のこととお喜び申し上げます。</w:t>
      </w:r>
    </w:p>
    <w:p w14:paraId="7BD0FDD2" w14:textId="0A12D7A9" w:rsidR="00BB39D6" w:rsidRDefault="00BB39D6" w:rsidP="00BB39D6">
      <w:r>
        <w:rPr>
          <w:rFonts w:hint="eastAsia"/>
        </w:rPr>
        <w:t xml:space="preserve">　さて、この</w:t>
      </w:r>
      <w:r>
        <w:rPr>
          <w:rFonts w:hint="eastAsia"/>
        </w:rPr>
        <w:t>4</w:t>
      </w:r>
      <w:r>
        <w:rPr>
          <w:rFonts w:hint="eastAsia"/>
        </w:rPr>
        <w:t>月に貴校に入学予定の</w:t>
      </w:r>
      <w:r w:rsidR="00F6357C" w:rsidRPr="00F41CE1">
        <w:rPr>
          <w:rFonts w:hint="eastAsia"/>
          <w:color w:val="FF0000"/>
        </w:rPr>
        <w:t>〇〇〇〇</w:t>
      </w:r>
      <w:r>
        <w:rPr>
          <w:rFonts w:hint="eastAsia"/>
        </w:rPr>
        <w:t>さんの学校生活についてお願いがあります。</w:t>
      </w:r>
    </w:p>
    <w:p w14:paraId="1BA6623E" w14:textId="1AE11281" w:rsidR="00BB39D6" w:rsidRDefault="00F6357C" w:rsidP="00BB39D6">
      <w:r w:rsidRPr="00F41CE1">
        <w:rPr>
          <w:rFonts w:hint="eastAsia"/>
          <w:color w:val="FF0000"/>
        </w:rPr>
        <w:t>〇〇</w:t>
      </w:r>
      <w:r w:rsidR="00BB39D6">
        <w:rPr>
          <w:rFonts w:hint="eastAsia"/>
        </w:rPr>
        <w:t>さんは、</w:t>
      </w:r>
      <w:r w:rsidR="00BB39D6">
        <w:rPr>
          <w:rFonts w:hint="eastAsia"/>
        </w:rPr>
        <w:t>1</w:t>
      </w:r>
      <w:r w:rsidR="00BB39D6">
        <w:rPr>
          <w:rFonts w:hint="eastAsia"/>
        </w:rPr>
        <w:t>型糖尿病に罹患しており、私は、</w:t>
      </w:r>
      <w:r w:rsidR="00200135">
        <w:rPr>
          <w:rFonts w:hint="eastAsia"/>
        </w:rPr>
        <w:t>担当</w:t>
      </w:r>
      <w:r w:rsidR="00BB39D6">
        <w:rPr>
          <w:rFonts w:hint="eastAsia"/>
        </w:rPr>
        <w:t>医をさせていただいております。</w:t>
      </w:r>
    </w:p>
    <w:p w14:paraId="5913AF3A" w14:textId="66EDA55A" w:rsidR="00BB39D6" w:rsidRDefault="00EB62BD" w:rsidP="00BB39D6">
      <w:pPr>
        <w:ind w:firstLineChars="100" w:firstLine="210"/>
      </w:pPr>
      <w:r>
        <w:rPr>
          <w:rFonts w:hint="eastAsia"/>
        </w:rPr>
        <w:t>１型糖尿病</w:t>
      </w:r>
      <w:r w:rsidR="00BB39D6">
        <w:rPr>
          <w:rFonts w:hint="eastAsia"/>
        </w:rPr>
        <w:t>と</w:t>
      </w:r>
      <w:r>
        <w:rPr>
          <w:rFonts w:hint="eastAsia"/>
        </w:rPr>
        <w:t>は、</w:t>
      </w:r>
      <w:r w:rsidR="00BB39D6">
        <w:rPr>
          <w:rFonts w:hint="eastAsia"/>
        </w:rPr>
        <w:t>主に免疫の異常によって膵臓からのインスリン分泌が障害され、血糖値が高くなる</w:t>
      </w:r>
      <w:r>
        <w:rPr>
          <w:rFonts w:hint="eastAsia"/>
        </w:rPr>
        <w:t>疾患です</w:t>
      </w:r>
      <w:r w:rsidR="00BB39D6">
        <w:rPr>
          <w:rFonts w:hint="eastAsia"/>
        </w:rPr>
        <w:t>。インスリン治療が必要であり、</w:t>
      </w:r>
      <w:r w:rsidR="00C9315D">
        <w:rPr>
          <w:rFonts w:hint="eastAsia"/>
        </w:rPr>
        <w:t>現在のところインスリン注射が</w:t>
      </w:r>
      <w:r w:rsidR="00A813E7">
        <w:rPr>
          <w:rFonts w:hint="eastAsia"/>
        </w:rPr>
        <w:t>唯一</w:t>
      </w:r>
      <w:r w:rsidR="00C9315D">
        <w:rPr>
          <w:rFonts w:hint="eastAsia"/>
        </w:rPr>
        <w:t>の治療となっております。</w:t>
      </w:r>
      <w:r w:rsidR="00BB3099" w:rsidRPr="00E0035A">
        <w:rPr>
          <w:rFonts w:hint="eastAsia"/>
        </w:rPr>
        <w:t>インスリン注射を行えば他のお友達と同じように学校生活を送れます。</w:t>
      </w:r>
      <w:r w:rsidR="00BB39D6" w:rsidRPr="00E0035A">
        <w:rPr>
          <w:rFonts w:hint="eastAsia"/>
        </w:rPr>
        <w:t>インスリン注射は、</w:t>
      </w:r>
      <w:r w:rsidR="00BB39D6">
        <w:rPr>
          <w:rFonts w:hint="eastAsia"/>
        </w:rPr>
        <w:t>各食事の前と就寝前に実施します。注射の前には、自己血糖測定を行い、血糖値の確認が必要です。</w:t>
      </w:r>
      <w:r w:rsidR="005428FD">
        <w:rPr>
          <w:rFonts w:hint="eastAsia"/>
        </w:rPr>
        <w:t>また、インスリン注射量が少し多いと、血糖が下がりすぎる低血糖という状態がおきることあります。</w:t>
      </w:r>
    </w:p>
    <w:p w14:paraId="63362194" w14:textId="40DD59E3" w:rsidR="00123A42" w:rsidRDefault="00BB39D6" w:rsidP="00123A42">
      <w:pPr>
        <w:ind w:firstLineChars="100" w:firstLine="210"/>
      </w:pPr>
      <w:r>
        <w:rPr>
          <w:rFonts w:hint="eastAsia"/>
        </w:rPr>
        <w:t>したがって、学校</w:t>
      </w:r>
      <w:r w:rsidR="005428FD">
        <w:rPr>
          <w:rFonts w:hint="eastAsia"/>
        </w:rPr>
        <w:t>生活</w:t>
      </w:r>
      <w:r>
        <w:rPr>
          <w:rFonts w:hint="eastAsia"/>
        </w:rPr>
        <w:t>でも</w:t>
      </w:r>
      <w:r w:rsidR="005428FD">
        <w:rPr>
          <w:rFonts w:hint="eastAsia"/>
        </w:rPr>
        <w:t>給食前の自己血糖測定、</w:t>
      </w:r>
      <w:r>
        <w:rPr>
          <w:rFonts w:hint="eastAsia"/>
        </w:rPr>
        <w:t>インスリン注射</w:t>
      </w:r>
      <w:r w:rsidR="005428FD">
        <w:rPr>
          <w:rFonts w:hint="eastAsia"/>
        </w:rPr>
        <w:t>、さらに（起こるかもしれない）低血糖への対応が必要になります。</w:t>
      </w:r>
      <w:r w:rsidR="00936A0F">
        <w:rPr>
          <w:rFonts w:hint="eastAsia"/>
        </w:rPr>
        <w:t>しかし、</w:t>
      </w:r>
      <w:r w:rsidR="005428FD">
        <w:rPr>
          <w:rFonts w:hint="eastAsia"/>
        </w:rPr>
        <w:t>本人は、</w:t>
      </w:r>
      <w:r w:rsidR="00936A0F">
        <w:rPr>
          <w:rFonts w:hint="eastAsia"/>
        </w:rPr>
        <w:t>上記療養行動を十分にできません</w:t>
      </w:r>
      <w:r w:rsidR="00123A42">
        <w:rPr>
          <w:rFonts w:hint="eastAsia"/>
        </w:rPr>
        <w:t>。</w:t>
      </w:r>
    </w:p>
    <w:p w14:paraId="2EB31EFB" w14:textId="3146655E" w:rsidR="00BB39D6" w:rsidRDefault="00123A42" w:rsidP="00123A42">
      <w:pPr>
        <w:ind w:firstLineChars="100" w:firstLine="210"/>
      </w:pPr>
      <w:r>
        <w:rPr>
          <w:rFonts w:hint="eastAsia"/>
        </w:rPr>
        <w:t>そこで、具体的に</w:t>
      </w:r>
      <w:r w:rsidR="005428FD">
        <w:rPr>
          <w:rFonts w:hint="eastAsia"/>
        </w:rPr>
        <w:t>学校生活でどのようにするか相談しておく必要があると存じます。大変ご多忙の</w:t>
      </w:r>
      <w:r w:rsidR="00BC1267">
        <w:rPr>
          <w:rFonts w:hint="eastAsia"/>
        </w:rPr>
        <w:t>ところ</w:t>
      </w:r>
      <w:r w:rsidR="005428FD">
        <w:rPr>
          <w:rFonts w:hint="eastAsia"/>
        </w:rPr>
        <w:t>誠に申し訳ございませんが、以下の事項について、保護者、本人と相談する機会を作って頂き、本人がスムーズに学校生活ができるようご高配いただければ幸いです。</w:t>
      </w:r>
    </w:p>
    <w:p w14:paraId="28B85276" w14:textId="77777777" w:rsidR="009A7058" w:rsidRDefault="009A7058" w:rsidP="00BB39D6">
      <w:pPr>
        <w:ind w:firstLineChars="100" w:firstLine="210"/>
      </w:pPr>
    </w:p>
    <w:p w14:paraId="1D4BE216" w14:textId="1232F0D8" w:rsidR="00BC1267" w:rsidRDefault="009A7058" w:rsidP="00BC1267">
      <w:pPr>
        <w:ind w:leftChars="100" w:left="630" w:hangingChars="200" w:hanging="420"/>
      </w:pPr>
      <w:r>
        <w:rPr>
          <w:rFonts w:hint="eastAsia"/>
        </w:rPr>
        <w:t>1</w:t>
      </w:r>
      <w:r>
        <w:rPr>
          <w:rFonts w:hint="eastAsia"/>
        </w:rPr>
        <w:t>、</w:t>
      </w:r>
      <w:r w:rsidR="005428FD">
        <w:rPr>
          <w:rFonts w:hint="eastAsia"/>
        </w:rPr>
        <w:t>貴校職員の皆様に</w:t>
      </w:r>
      <w:r w:rsidR="005428FD" w:rsidRPr="005428FD">
        <w:rPr>
          <w:rFonts w:hint="eastAsia"/>
        </w:rPr>
        <w:t>1</w:t>
      </w:r>
      <w:r w:rsidR="005428FD" w:rsidRPr="005428FD">
        <w:rPr>
          <w:rFonts w:hint="eastAsia"/>
        </w:rPr>
        <w:t>型糖尿病の</w:t>
      </w:r>
      <w:r w:rsidR="005428FD">
        <w:rPr>
          <w:rFonts w:hint="eastAsia"/>
        </w:rPr>
        <w:t>治療の</w:t>
      </w:r>
      <w:r w:rsidR="005428FD" w:rsidRPr="005428FD">
        <w:rPr>
          <w:rFonts w:hint="eastAsia"/>
        </w:rPr>
        <w:t>概要の理解</w:t>
      </w:r>
      <w:r>
        <w:rPr>
          <w:rFonts w:hint="eastAsia"/>
        </w:rPr>
        <w:t>をお願いします。</w:t>
      </w:r>
    </w:p>
    <w:p w14:paraId="4D5D9020" w14:textId="09FCFCFC" w:rsidR="005428FD" w:rsidRDefault="005428FD" w:rsidP="005428FD">
      <w:pPr>
        <w:ind w:firstLineChars="100" w:firstLine="210"/>
      </w:pPr>
      <w:r w:rsidRPr="005428FD">
        <w:rPr>
          <w:rFonts w:hint="eastAsia"/>
        </w:rPr>
        <w:t xml:space="preserve">　</w:t>
      </w:r>
      <w:r w:rsidR="0065279A">
        <w:rPr>
          <w:rFonts w:hint="eastAsia"/>
        </w:rPr>
        <w:t>・</w:t>
      </w:r>
      <w:r w:rsidRPr="005428FD">
        <w:rPr>
          <w:rFonts w:hint="eastAsia"/>
        </w:rPr>
        <w:t>インスリン注射と自己血糖測定が必要であること。</w:t>
      </w:r>
    </w:p>
    <w:p w14:paraId="196F0B92" w14:textId="19DE37AE" w:rsidR="005428FD" w:rsidRPr="005428FD" w:rsidRDefault="005428FD" w:rsidP="005428FD">
      <w:pPr>
        <w:ind w:firstLineChars="100" w:firstLine="210"/>
      </w:pPr>
      <w:r>
        <w:rPr>
          <w:rFonts w:hint="eastAsia"/>
        </w:rPr>
        <w:t xml:space="preserve">　</w:t>
      </w:r>
      <w:r w:rsidR="0065279A">
        <w:rPr>
          <w:rFonts w:hint="eastAsia"/>
        </w:rPr>
        <w:t>・</w:t>
      </w:r>
      <w:r>
        <w:rPr>
          <w:rFonts w:hint="eastAsia"/>
        </w:rPr>
        <w:t>低血糖がおきてしまうことがあること。</w:t>
      </w:r>
    </w:p>
    <w:p w14:paraId="541BA1C0" w14:textId="25068C92" w:rsidR="005428FD" w:rsidRDefault="005428FD" w:rsidP="009A7058">
      <w:pPr>
        <w:ind w:firstLineChars="100" w:firstLine="210"/>
      </w:pPr>
      <w:r w:rsidRPr="005428FD">
        <w:rPr>
          <w:rFonts w:hint="eastAsia"/>
        </w:rPr>
        <w:t xml:space="preserve">　</w:t>
      </w:r>
      <w:r w:rsidR="0065279A">
        <w:rPr>
          <w:rFonts w:hint="eastAsia"/>
        </w:rPr>
        <w:t>・</w:t>
      </w:r>
      <w:r w:rsidRPr="005428FD">
        <w:rPr>
          <w:rFonts w:hint="eastAsia"/>
        </w:rPr>
        <w:t>制限のない学校生活で上記を行うことが、本人の自立に欠かせないこと</w:t>
      </w:r>
    </w:p>
    <w:p w14:paraId="54D14D7A" w14:textId="77777777" w:rsidR="0065279A" w:rsidRDefault="0065279A" w:rsidP="00E44A48"/>
    <w:p w14:paraId="4319280E" w14:textId="77777777" w:rsidR="005428FD" w:rsidRPr="005428FD" w:rsidRDefault="009A7058" w:rsidP="009A7058">
      <w:pPr>
        <w:ind w:firstLineChars="100" w:firstLine="210"/>
      </w:pPr>
      <w:r>
        <w:rPr>
          <w:rFonts w:hint="eastAsia"/>
        </w:rPr>
        <w:t>2</w:t>
      </w:r>
      <w:r>
        <w:rPr>
          <w:rFonts w:hint="eastAsia"/>
        </w:rPr>
        <w:t>、インスリン自己注射、自己血糖測定の場所、時間を相談してください。</w:t>
      </w:r>
    </w:p>
    <w:p w14:paraId="37226ABE" w14:textId="77777777" w:rsidR="005428FD" w:rsidRPr="005428FD" w:rsidRDefault="005428FD" w:rsidP="005428FD">
      <w:pPr>
        <w:ind w:firstLineChars="100" w:firstLine="210"/>
      </w:pPr>
      <w:r w:rsidRPr="005428FD">
        <w:rPr>
          <w:rFonts w:hint="eastAsia"/>
        </w:rPr>
        <w:t xml:space="preserve">　時間：給食前、給食当番の時はどうするか？</w:t>
      </w:r>
    </w:p>
    <w:p w14:paraId="3E65C3B4" w14:textId="77777777" w:rsidR="005428FD" w:rsidRDefault="005428FD" w:rsidP="009A7058">
      <w:pPr>
        <w:ind w:firstLineChars="100" w:firstLine="210"/>
      </w:pPr>
      <w:r w:rsidRPr="005428FD">
        <w:rPr>
          <w:rFonts w:hint="eastAsia"/>
        </w:rPr>
        <w:t xml:space="preserve">　場所：保健室、教室、その他</w:t>
      </w:r>
    </w:p>
    <w:p w14:paraId="6111B192" w14:textId="77777777" w:rsidR="004F39C0" w:rsidRPr="004F39C0" w:rsidRDefault="004F39C0" w:rsidP="007B7AF5">
      <w:pPr>
        <w:ind w:leftChars="100" w:left="630" w:hangingChars="200" w:hanging="420"/>
      </w:pPr>
      <w:r>
        <w:rPr>
          <w:rFonts w:hint="eastAsia"/>
        </w:rPr>
        <w:t xml:space="preserve">　</w:t>
      </w:r>
      <w:r w:rsidR="007B7AF5">
        <w:rPr>
          <w:rFonts w:hint="eastAsia"/>
        </w:rPr>
        <w:t>※</w:t>
      </w:r>
      <w:r>
        <w:rPr>
          <w:rFonts w:hint="eastAsia"/>
        </w:rPr>
        <w:t>インスリン注射量は、給食の糖質量を勘案して決めます。</w:t>
      </w:r>
      <w:r w:rsidR="007B7AF5">
        <w:rPr>
          <w:rFonts w:hint="eastAsia"/>
        </w:rPr>
        <w:t>給食の内容についてお問い合せすることがあるかもしれません。</w:t>
      </w:r>
    </w:p>
    <w:p w14:paraId="7ED61E6E" w14:textId="77777777" w:rsidR="005428FD" w:rsidRDefault="007B7AF5" w:rsidP="00EA0821">
      <w:pPr>
        <w:widowControl/>
        <w:jc w:val="left"/>
      </w:pPr>
      <w:r>
        <w:br w:type="page"/>
      </w:r>
      <w:r w:rsidR="009A7058">
        <w:rPr>
          <w:rFonts w:hint="eastAsia"/>
        </w:rPr>
        <w:lastRenderedPageBreak/>
        <w:t>3</w:t>
      </w:r>
      <w:r w:rsidR="009A7058">
        <w:rPr>
          <w:rFonts w:hint="eastAsia"/>
        </w:rPr>
        <w:t>、</w:t>
      </w:r>
      <w:r w:rsidR="005428FD" w:rsidRPr="005428FD">
        <w:rPr>
          <w:rFonts w:hint="eastAsia"/>
        </w:rPr>
        <w:t>低血糖の理解と対応</w:t>
      </w:r>
      <w:r w:rsidR="009A7058">
        <w:rPr>
          <w:rFonts w:hint="eastAsia"/>
        </w:rPr>
        <w:t>を相談してください。</w:t>
      </w:r>
    </w:p>
    <w:p w14:paraId="775A4D7B" w14:textId="2C920D8D" w:rsidR="005428FD" w:rsidRPr="005428FD" w:rsidRDefault="009A7058" w:rsidP="00123A42">
      <w:pPr>
        <w:ind w:leftChars="100" w:left="420" w:hangingChars="100" w:hanging="210"/>
      </w:pPr>
      <w:r>
        <w:rPr>
          <w:rFonts w:hint="eastAsia"/>
        </w:rPr>
        <w:t xml:space="preserve">　低血糖が疑わしい場合は、その場で本人がブドウ糖など（補食といいます）を摂取する必要があります。</w:t>
      </w:r>
      <w:r w:rsidR="00123A42">
        <w:rPr>
          <w:rFonts w:hint="eastAsia"/>
        </w:rPr>
        <w:t>疑わしい時、迷わず補食を摂らせてください。その後、保護者に連絡をお願いします。</w:t>
      </w:r>
      <w:r>
        <w:rPr>
          <w:rFonts w:hint="eastAsia"/>
        </w:rPr>
        <w:t>本人が、やりやすい環境をつくっていただけるとありがたく存じます。</w:t>
      </w:r>
      <w:r w:rsidR="005428FD" w:rsidRPr="005428FD">
        <w:rPr>
          <w:rFonts w:hint="eastAsia"/>
        </w:rPr>
        <w:t>補食</w:t>
      </w:r>
      <w:r>
        <w:rPr>
          <w:rFonts w:hint="eastAsia"/>
        </w:rPr>
        <w:t>は、本人が常備することが基本ですが、念のため学校で</w:t>
      </w:r>
      <w:r w:rsidR="00A37A29">
        <w:rPr>
          <w:rFonts w:hint="eastAsia"/>
        </w:rPr>
        <w:t>の</w:t>
      </w:r>
      <w:r>
        <w:rPr>
          <w:rFonts w:hint="eastAsia"/>
        </w:rPr>
        <w:t>保管も検討ください。</w:t>
      </w:r>
    </w:p>
    <w:p w14:paraId="5E5B5AB2" w14:textId="53144491" w:rsidR="005428FD" w:rsidRPr="005428FD" w:rsidRDefault="00BB3099" w:rsidP="009A7058">
      <w:pPr>
        <w:ind w:leftChars="200" w:left="420"/>
      </w:pPr>
      <w:r w:rsidRPr="00E0035A">
        <w:rPr>
          <w:rFonts w:hint="eastAsia"/>
        </w:rPr>
        <w:t>稀ではありますが、</w:t>
      </w:r>
      <w:r w:rsidR="009A7058" w:rsidRPr="00E0035A">
        <w:rPr>
          <w:rFonts w:hint="eastAsia"/>
        </w:rPr>
        <w:t>万一</w:t>
      </w:r>
      <w:r w:rsidR="009A7058">
        <w:rPr>
          <w:rFonts w:hint="eastAsia"/>
        </w:rPr>
        <w:t>、意識障害、けいれんなど、重症低血糖が出現した場合は、迷わず</w:t>
      </w:r>
      <w:r w:rsidR="005428FD" w:rsidRPr="005428FD">
        <w:rPr>
          <w:rFonts w:hint="eastAsia"/>
        </w:rPr>
        <w:t>救急</w:t>
      </w:r>
      <w:r w:rsidR="009A7058">
        <w:rPr>
          <w:rFonts w:hint="eastAsia"/>
        </w:rPr>
        <w:t>搬送要請し、</w:t>
      </w:r>
      <w:r w:rsidR="009A7058" w:rsidRPr="00A37A29">
        <w:rPr>
          <w:rFonts w:hint="eastAsia"/>
          <w:color w:val="FF0000"/>
        </w:rPr>
        <w:t>当院</w:t>
      </w:r>
      <w:r w:rsidR="00A37A29" w:rsidRPr="00A37A29">
        <w:rPr>
          <w:rFonts w:hint="eastAsia"/>
          <w:color w:val="FF0000"/>
        </w:rPr>
        <w:t>（もしくは〇〇〇病院）</w:t>
      </w:r>
      <w:r w:rsidR="009A7058">
        <w:rPr>
          <w:rFonts w:hint="eastAsia"/>
        </w:rPr>
        <w:t>への搬送をお願いします。その際、</w:t>
      </w:r>
      <w:r w:rsidR="00F67CC1" w:rsidRPr="00E0035A">
        <w:rPr>
          <w:rFonts w:hint="eastAsia"/>
        </w:rPr>
        <w:t>バクスミーを点鼻投与してください</w:t>
      </w:r>
      <w:r w:rsidR="00F67CC1" w:rsidRPr="007D3DD7">
        <w:rPr>
          <w:rFonts w:hint="eastAsia"/>
          <w:color w:val="FF0000"/>
        </w:rPr>
        <w:t>（別紙指示書をご覧下さい）</w:t>
      </w:r>
      <w:r w:rsidR="00F67CC1" w:rsidRPr="00E0035A">
        <w:rPr>
          <w:rFonts w:hint="eastAsia"/>
        </w:rPr>
        <w:t>。バクスミーの投与が難しい場合は</w:t>
      </w:r>
      <w:r w:rsidR="009A7058">
        <w:rPr>
          <w:rFonts w:hint="eastAsia"/>
        </w:rPr>
        <w:t>むせない程度に</w:t>
      </w:r>
      <w:r w:rsidR="008F4482">
        <w:rPr>
          <w:rFonts w:hint="eastAsia"/>
        </w:rPr>
        <w:t>ブドウ糖液を口内に入れていただけると回復が速いです。※学校があるときは、インスリン量を調整しておりますので、重症低血糖がおきることは、ほとんどありませんので、ご安心ください。心配な状況としては、給食前にインスリン注射したが、給食を食べられなかった。普段より運動量が極めて多かった。などです。このような場合は、保護者にご連絡ください。</w:t>
      </w:r>
    </w:p>
    <w:p w14:paraId="71B357F8" w14:textId="77777777" w:rsidR="005428FD" w:rsidRDefault="008F4482" w:rsidP="005428FD">
      <w:pPr>
        <w:ind w:firstLineChars="100" w:firstLine="210"/>
      </w:pPr>
      <w:r>
        <w:rPr>
          <w:rFonts w:hint="eastAsia"/>
        </w:rPr>
        <w:t>4</w:t>
      </w:r>
      <w:r>
        <w:rPr>
          <w:rFonts w:hint="eastAsia"/>
        </w:rPr>
        <w:t>、周囲の方への説明内容をご相談ください。</w:t>
      </w:r>
    </w:p>
    <w:p w14:paraId="0842C839" w14:textId="06CE254C" w:rsidR="00E378E9" w:rsidRDefault="008F4482" w:rsidP="00CE46DF">
      <w:pPr>
        <w:ind w:leftChars="100" w:left="420" w:hangingChars="100" w:hanging="210"/>
      </w:pPr>
      <w:r>
        <w:rPr>
          <w:rFonts w:hint="eastAsia"/>
        </w:rPr>
        <w:t xml:space="preserve">　上記を行うためには、ある程度、周囲の方の理解が必要です。</w:t>
      </w:r>
      <w:r w:rsidR="00123A42">
        <w:rPr>
          <w:rFonts w:hint="eastAsia"/>
        </w:rPr>
        <w:t>小学校</w:t>
      </w:r>
      <w:r w:rsidR="00A37A29">
        <w:rPr>
          <w:rFonts w:hint="eastAsia"/>
        </w:rPr>
        <w:t>１</w:t>
      </w:r>
      <w:r w:rsidR="00123A42">
        <w:rPr>
          <w:rFonts w:hint="eastAsia"/>
        </w:rPr>
        <w:t>年生ですので、先生からの説明を素直にきいていただけると期待しています。本人が、みんなと違う行動</w:t>
      </w:r>
      <w:r w:rsidR="00E378E9">
        <w:rPr>
          <w:rFonts w:hint="eastAsia"/>
        </w:rPr>
        <w:t>をする必要があることを、わかりやすくご説明していただければと存じます。</w:t>
      </w:r>
    </w:p>
    <w:p w14:paraId="0507E164" w14:textId="77777777" w:rsidR="005428FD" w:rsidRPr="005428FD" w:rsidRDefault="005428FD" w:rsidP="00BB39D6">
      <w:pPr>
        <w:ind w:firstLineChars="100" w:firstLine="210"/>
      </w:pPr>
    </w:p>
    <w:p w14:paraId="1A5E7307" w14:textId="77777777" w:rsidR="00E378E9" w:rsidRDefault="00CE46DF" w:rsidP="00CE46DF">
      <w:r>
        <w:rPr>
          <w:rFonts w:hint="eastAsia"/>
        </w:rPr>
        <w:t>1</w:t>
      </w:r>
      <w:r>
        <w:rPr>
          <w:rFonts w:hint="eastAsia"/>
        </w:rPr>
        <w:t>型糖尿病の子ども達は、インスリン注射、血糖測定、低血糖への対応をすれば、健康な子ども達と同様の学校生活ができます。そして、同様に学校生活をすることが、本人の自立には必要なのです。低血糖が心配だからなどを理由に、学校生活を制限することがないように、先生方のご支援をいただければ幸です。</w:t>
      </w:r>
      <w:r w:rsidR="00CB0848">
        <w:rPr>
          <w:rFonts w:hint="eastAsia"/>
        </w:rPr>
        <w:t>何卒、よろしくお願い申し上げます。</w:t>
      </w:r>
    </w:p>
    <w:p w14:paraId="346F81C6" w14:textId="0C27F921" w:rsidR="00E378E9" w:rsidRDefault="00E378E9" w:rsidP="00E378E9">
      <w:r>
        <w:rPr>
          <w:rFonts w:hint="eastAsia"/>
        </w:rPr>
        <w:t xml:space="preserve">　また、本人の自立のためには、いずれ本人自身で療養行動ができるようにならなければなりません。一般に小学校</w:t>
      </w:r>
      <w:r>
        <w:rPr>
          <w:rFonts w:hint="eastAsia"/>
        </w:rPr>
        <w:t>2</w:t>
      </w:r>
      <w:r w:rsidR="00E44A48">
        <w:rPr>
          <w:rFonts w:hint="eastAsia"/>
        </w:rPr>
        <w:t>～</w:t>
      </w:r>
      <w:r>
        <w:rPr>
          <w:rFonts w:hint="eastAsia"/>
        </w:rPr>
        <w:t>3</w:t>
      </w:r>
      <w:r>
        <w:rPr>
          <w:rFonts w:hint="eastAsia"/>
        </w:rPr>
        <w:t>年で、学校での療養行動が可能になります。徐々に、本人が療養行動</w:t>
      </w:r>
      <w:r w:rsidR="00E269AE">
        <w:rPr>
          <w:rFonts w:hint="eastAsia"/>
        </w:rPr>
        <w:t>を</w:t>
      </w:r>
      <w:r w:rsidR="00EA0821">
        <w:rPr>
          <w:rFonts w:hint="eastAsia"/>
        </w:rPr>
        <w:t>できるよう指導する予定です。学校生活での対応に関しては、必要に応じて</w:t>
      </w:r>
      <w:r>
        <w:rPr>
          <w:rFonts w:hint="eastAsia"/>
        </w:rPr>
        <w:t>、ご相談させていただければ幸いです。</w:t>
      </w:r>
    </w:p>
    <w:p w14:paraId="068E4C75" w14:textId="4038E0E8" w:rsidR="00ED2510" w:rsidRDefault="00CB0848" w:rsidP="00ED2510">
      <w:r>
        <w:rPr>
          <w:rFonts w:hint="eastAsia"/>
        </w:rPr>
        <w:t>不明な点がございましたら、</w:t>
      </w:r>
      <w:r w:rsidR="001D1EA1">
        <w:rPr>
          <w:rFonts w:hint="eastAsia"/>
        </w:rPr>
        <w:t>何なりと</w:t>
      </w:r>
      <w:r>
        <w:rPr>
          <w:rFonts w:hint="eastAsia"/>
        </w:rPr>
        <w:t>下記までご連絡いただければ幸甚でございます。</w:t>
      </w:r>
    </w:p>
    <w:p w14:paraId="1C17D882" w14:textId="77777777" w:rsidR="00525998" w:rsidRDefault="00C9315D" w:rsidP="00CB0848">
      <w:pPr>
        <w:pStyle w:val="a5"/>
      </w:pPr>
      <w:r>
        <w:rPr>
          <w:rFonts w:hint="eastAsia"/>
        </w:rPr>
        <w:t>敬具</w:t>
      </w:r>
    </w:p>
    <w:p w14:paraId="59D9A8F3" w14:textId="77777777" w:rsidR="00CB0848" w:rsidRDefault="00CB0848" w:rsidP="00C9315D">
      <w:pPr>
        <w:pStyle w:val="a5"/>
      </w:pPr>
    </w:p>
    <w:p w14:paraId="35E07C4D" w14:textId="0555008E" w:rsidR="00A37A29" w:rsidRPr="00A37A29" w:rsidRDefault="00A37A29" w:rsidP="00A37A29">
      <w:pPr>
        <w:jc w:val="left"/>
      </w:pPr>
      <w:r w:rsidRPr="00F41CE1">
        <w:rPr>
          <w:rFonts w:hint="eastAsia"/>
          <w:color w:val="FF0000"/>
        </w:rPr>
        <w:t>〇〇〇</w:t>
      </w:r>
      <w:r w:rsidRPr="00AD3F2C">
        <w:rPr>
          <w:rFonts w:hint="eastAsia"/>
          <w:color w:val="FF0000"/>
        </w:rPr>
        <w:t>病院　〇〇科</w:t>
      </w:r>
      <w:r>
        <w:rPr>
          <w:rFonts w:hint="eastAsia"/>
          <w:color w:val="FF0000"/>
        </w:rPr>
        <w:t xml:space="preserve">　</w:t>
      </w:r>
      <w:r>
        <w:rPr>
          <w:rFonts w:hint="eastAsia"/>
        </w:rPr>
        <w:t>（</w:t>
      </w:r>
      <w:r w:rsidR="00200135">
        <w:rPr>
          <w:rFonts w:hint="eastAsia"/>
        </w:rPr>
        <w:t>担当</w:t>
      </w:r>
      <w:r>
        <w:rPr>
          <w:rFonts w:hint="eastAsia"/>
        </w:rPr>
        <w:t>医）</w:t>
      </w:r>
      <w:r w:rsidRPr="00F41CE1">
        <w:rPr>
          <w:rFonts w:hint="eastAsia"/>
          <w:color w:val="FF0000"/>
        </w:rPr>
        <w:t>○○</w:t>
      </w:r>
      <w:r>
        <w:rPr>
          <w:color w:val="FF0000"/>
        </w:rPr>
        <w:t xml:space="preserve"> </w:t>
      </w:r>
      <w:r w:rsidRPr="00F41CE1">
        <w:rPr>
          <w:rFonts w:hint="eastAsia"/>
          <w:color w:val="FF0000"/>
        </w:rPr>
        <w:t>〇〇</w:t>
      </w:r>
    </w:p>
    <w:p w14:paraId="000D70A4" w14:textId="77777777" w:rsidR="00A37A29" w:rsidRPr="008E57E0" w:rsidRDefault="00A37A29" w:rsidP="00A37A29">
      <w:pPr>
        <w:jc w:val="left"/>
      </w:pPr>
      <w:r w:rsidRPr="008E57E0">
        <w:rPr>
          <w:rFonts w:hint="eastAsia"/>
        </w:rPr>
        <w:t>E-mail</w:t>
      </w:r>
      <w:r>
        <w:t>:</w:t>
      </w:r>
      <w:r w:rsidRPr="008E57E0">
        <w:rPr>
          <w:rFonts w:hint="eastAsia"/>
        </w:rPr>
        <w:t xml:space="preserve"> </w:t>
      </w:r>
      <w:r w:rsidRPr="00F41CE1">
        <w:rPr>
          <w:rFonts w:hint="eastAsia"/>
          <w:color w:val="FF0000"/>
        </w:rPr>
        <w:t>○〇〇○</w:t>
      </w:r>
      <w:r w:rsidRPr="00F41CE1">
        <w:rPr>
          <w:color w:val="FF0000"/>
        </w:rPr>
        <w:t>@</w:t>
      </w:r>
      <w:r w:rsidRPr="00F41CE1">
        <w:rPr>
          <w:rFonts w:hint="eastAsia"/>
          <w:color w:val="FF0000"/>
        </w:rPr>
        <w:t>〇〇〇</w:t>
      </w:r>
      <w:r>
        <w:rPr>
          <w:rFonts w:hint="eastAsia"/>
          <w:color w:val="FF0000"/>
        </w:rPr>
        <w:t>.</w:t>
      </w:r>
      <w:r w:rsidRPr="00F41CE1">
        <w:rPr>
          <w:rFonts w:hint="eastAsia"/>
          <w:color w:val="FF0000"/>
        </w:rPr>
        <w:t>〇〇</w:t>
      </w:r>
    </w:p>
    <w:p w14:paraId="052473FD" w14:textId="7B7E6824" w:rsidR="00A37A29" w:rsidRPr="001D50A0" w:rsidRDefault="00A37A29" w:rsidP="00A37A29">
      <w:pPr>
        <w:jc w:val="left"/>
      </w:pPr>
      <w:r w:rsidRPr="001D50A0">
        <w:rPr>
          <w:rFonts w:hint="eastAsia"/>
        </w:rPr>
        <w:t>TEL</w:t>
      </w:r>
      <w:r>
        <w:t>:</w:t>
      </w:r>
      <w:r w:rsidRPr="001D50A0">
        <w:rPr>
          <w:rFonts w:hint="eastAsia"/>
        </w:rPr>
        <w:t xml:space="preserve"> </w:t>
      </w:r>
      <w:r w:rsidRPr="00F41CE1">
        <w:rPr>
          <w:rFonts w:hint="eastAsia"/>
          <w:color w:val="FF0000"/>
        </w:rPr>
        <w:t>○○</w:t>
      </w:r>
      <w:r w:rsidRPr="001D50A0">
        <w:rPr>
          <w:rFonts w:hint="eastAsia"/>
        </w:rPr>
        <w:t>-</w:t>
      </w:r>
      <w:r w:rsidRPr="00F41CE1">
        <w:rPr>
          <w:rFonts w:hint="eastAsia"/>
          <w:color w:val="FF0000"/>
        </w:rPr>
        <w:t>○○</w:t>
      </w:r>
      <w:r w:rsidRPr="001D50A0">
        <w:rPr>
          <w:rFonts w:hint="eastAsia"/>
        </w:rPr>
        <w:t>-</w:t>
      </w:r>
      <w:r w:rsidRPr="00F41CE1">
        <w:rPr>
          <w:rFonts w:hint="eastAsia"/>
          <w:color w:val="FF0000"/>
        </w:rPr>
        <w:t>○○○</w:t>
      </w:r>
      <w:r w:rsidRPr="001D50A0">
        <w:rPr>
          <w:rFonts w:hint="eastAsia"/>
        </w:rPr>
        <w:t>（外来受付）</w:t>
      </w:r>
      <w:r w:rsidR="00F67CC1">
        <w:rPr>
          <w:rFonts w:hint="eastAsia"/>
        </w:rPr>
        <w:t xml:space="preserve">　　</w:t>
      </w:r>
      <w:r w:rsidRPr="001D50A0">
        <w:rPr>
          <w:rFonts w:hint="eastAsia"/>
        </w:rPr>
        <w:t>TEL</w:t>
      </w:r>
      <w:r>
        <w:t>:</w:t>
      </w:r>
      <w:r w:rsidRPr="001D50A0">
        <w:rPr>
          <w:rFonts w:hint="eastAsia"/>
        </w:rPr>
        <w:t xml:space="preserve"> </w:t>
      </w:r>
      <w:r w:rsidRPr="00F41CE1">
        <w:rPr>
          <w:rFonts w:hint="eastAsia"/>
          <w:color w:val="FF0000"/>
        </w:rPr>
        <w:t>○○</w:t>
      </w:r>
      <w:r w:rsidRPr="001D50A0">
        <w:rPr>
          <w:rFonts w:hint="eastAsia"/>
        </w:rPr>
        <w:t>-</w:t>
      </w:r>
      <w:r w:rsidRPr="00F41CE1">
        <w:rPr>
          <w:rFonts w:hint="eastAsia"/>
          <w:color w:val="FF0000"/>
        </w:rPr>
        <w:t>○○</w:t>
      </w:r>
      <w:r w:rsidRPr="001D50A0">
        <w:rPr>
          <w:rFonts w:hint="eastAsia"/>
        </w:rPr>
        <w:t>-</w:t>
      </w:r>
      <w:r w:rsidRPr="00F41CE1">
        <w:rPr>
          <w:rFonts w:hint="eastAsia"/>
          <w:color w:val="FF0000"/>
        </w:rPr>
        <w:t>○○○</w:t>
      </w:r>
      <w:r w:rsidRPr="001D50A0">
        <w:rPr>
          <w:rFonts w:hint="eastAsia"/>
        </w:rPr>
        <w:t>（病棟）</w:t>
      </w:r>
    </w:p>
    <w:p w14:paraId="609B50D6" w14:textId="6F327EDA" w:rsidR="00525998" w:rsidRDefault="00A37A29" w:rsidP="00A37A29">
      <w:pPr>
        <w:pStyle w:val="a5"/>
        <w:jc w:val="left"/>
      </w:pPr>
      <w:r>
        <w:rPr>
          <w:rFonts w:hint="eastAsia"/>
        </w:rPr>
        <w:t>※</w:t>
      </w:r>
      <w:r w:rsidR="00200135">
        <w:rPr>
          <w:rFonts w:hint="eastAsia"/>
        </w:rPr>
        <w:t>担当</w:t>
      </w:r>
      <w:r>
        <w:rPr>
          <w:rFonts w:hint="eastAsia"/>
        </w:rPr>
        <w:t>医が不在でも、緊急当番医師に、本人のお名前と</w:t>
      </w:r>
      <w:r>
        <w:rPr>
          <w:rFonts w:hint="eastAsia"/>
        </w:rPr>
        <w:t>1</w:t>
      </w:r>
      <w:r>
        <w:rPr>
          <w:rFonts w:hint="eastAsia"/>
        </w:rPr>
        <w:t>型糖尿病である旨をお話しいただければ、しっかり対応いたします。</w:t>
      </w:r>
    </w:p>
    <w:sectPr w:rsidR="00525998">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702E" w14:textId="77777777" w:rsidR="00553C3A" w:rsidRDefault="00553C3A" w:rsidP="0031663E">
      <w:r>
        <w:separator/>
      </w:r>
    </w:p>
  </w:endnote>
  <w:endnote w:type="continuationSeparator" w:id="0">
    <w:p w14:paraId="21946767" w14:textId="77777777" w:rsidR="00553C3A" w:rsidRDefault="00553C3A" w:rsidP="0031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450380"/>
      <w:docPartObj>
        <w:docPartGallery w:val="Page Numbers (Bottom of Page)"/>
        <w:docPartUnique/>
      </w:docPartObj>
    </w:sdtPr>
    <w:sdtContent>
      <w:p w14:paraId="28C5D245" w14:textId="43C0D6D4" w:rsidR="007B7AF5" w:rsidRDefault="007B7AF5">
        <w:pPr>
          <w:pStyle w:val="a8"/>
          <w:jc w:val="center"/>
        </w:pPr>
        <w:r>
          <w:fldChar w:fldCharType="begin"/>
        </w:r>
        <w:r>
          <w:instrText>PAGE   \* MERGEFORMAT</w:instrText>
        </w:r>
        <w:r>
          <w:fldChar w:fldCharType="separate"/>
        </w:r>
        <w:r w:rsidR="00BB3099" w:rsidRPr="00BB3099">
          <w:rPr>
            <w:noProof/>
            <w:lang w:val="ja-JP"/>
          </w:rPr>
          <w:t>1</w:t>
        </w:r>
        <w:r>
          <w:fldChar w:fldCharType="end"/>
        </w:r>
      </w:p>
    </w:sdtContent>
  </w:sdt>
  <w:p w14:paraId="482057FD" w14:textId="77777777" w:rsidR="007B7AF5" w:rsidRDefault="007B7A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33F4" w14:textId="77777777" w:rsidR="00553C3A" w:rsidRDefault="00553C3A" w:rsidP="0031663E">
      <w:r>
        <w:separator/>
      </w:r>
    </w:p>
  </w:footnote>
  <w:footnote w:type="continuationSeparator" w:id="0">
    <w:p w14:paraId="71B71D13" w14:textId="77777777" w:rsidR="00553C3A" w:rsidRDefault="00553C3A" w:rsidP="0031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6D83" w14:textId="77777777" w:rsidR="00FF13EF" w:rsidRPr="000A388C" w:rsidRDefault="00FF13EF" w:rsidP="00FF13EF">
    <w:pPr>
      <w:pStyle w:val="a6"/>
      <w:jc w:val="center"/>
      <w:rPr>
        <w:color w:val="EE0000"/>
      </w:rPr>
    </w:pPr>
    <w:r w:rsidRPr="000A388C">
      <w:rPr>
        <w:rFonts w:hint="eastAsia"/>
        <w:color w:val="EE0000"/>
      </w:rPr>
      <w:t>日本小児内分泌学会糖代謝委員会作成</w:t>
    </w:r>
  </w:p>
  <w:p w14:paraId="23B6F902" w14:textId="7AB2EB9E" w:rsidR="00FF13EF" w:rsidRPr="000A388C" w:rsidRDefault="00FF13EF" w:rsidP="00FF13EF">
    <w:pPr>
      <w:pStyle w:val="a6"/>
      <w:jc w:val="center"/>
      <w:rPr>
        <w:color w:val="EE0000"/>
      </w:rPr>
    </w:pPr>
    <w:r w:rsidRPr="000A388C">
      <w:rPr>
        <w:rFonts w:hint="eastAsia"/>
        <w:color w:val="EE0000"/>
      </w:rPr>
      <w:t>小児・思春期</w:t>
    </w:r>
    <w:r w:rsidRPr="000A388C">
      <w:rPr>
        <w:rFonts w:hint="eastAsia"/>
        <w:color w:val="EE0000"/>
      </w:rPr>
      <w:t>1</w:t>
    </w:r>
    <w:r w:rsidRPr="000A388C">
      <w:rPr>
        <w:rFonts w:hint="eastAsia"/>
        <w:color w:val="EE0000"/>
      </w:rPr>
      <w:t>型糖尿病診療支援ツール（</w:t>
    </w:r>
    <w:r w:rsidRPr="000A388C">
      <w:rPr>
        <w:color w:val="EE0000"/>
      </w:rPr>
      <w:t>2025</w:t>
    </w:r>
    <w:r w:rsidRPr="000A388C">
      <w:rPr>
        <w:rFonts w:hint="eastAsia"/>
        <w:color w:val="EE0000"/>
      </w:rPr>
      <w:t>年版）</w:t>
    </w:r>
    <w:r w:rsidR="00BD42B8">
      <w:rPr>
        <w:rFonts w:hint="eastAsia"/>
        <w:color w:val="EE0000"/>
      </w:rPr>
      <w:t>⑥</w:t>
    </w:r>
  </w:p>
  <w:p w14:paraId="574EA867" w14:textId="77777777" w:rsidR="005C25FE" w:rsidRPr="00FF13EF" w:rsidRDefault="005C25F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4BB"/>
    <w:rsid w:val="000100CB"/>
    <w:rsid w:val="00017ED9"/>
    <w:rsid w:val="0002354F"/>
    <w:rsid w:val="00037676"/>
    <w:rsid w:val="00041426"/>
    <w:rsid w:val="000456D7"/>
    <w:rsid w:val="000600A2"/>
    <w:rsid w:val="000668B6"/>
    <w:rsid w:val="00073DE6"/>
    <w:rsid w:val="0008567E"/>
    <w:rsid w:val="000A7067"/>
    <w:rsid w:val="000B446C"/>
    <w:rsid w:val="000C36DF"/>
    <w:rsid w:val="000C75FA"/>
    <w:rsid w:val="000D79DB"/>
    <w:rsid w:val="000E2AEF"/>
    <w:rsid w:val="000E39D4"/>
    <w:rsid w:val="000E55F5"/>
    <w:rsid w:val="000F6750"/>
    <w:rsid w:val="0010271E"/>
    <w:rsid w:val="00111EE7"/>
    <w:rsid w:val="00123A42"/>
    <w:rsid w:val="00135864"/>
    <w:rsid w:val="00142206"/>
    <w:rsid w:val="001447C0"/>
    <w:rsid w:val="0015519C"/>
    <w:rsid w:val="00164BDC"/>
    <w:rsid w:val="00175BFE"/>
    <w:rsid w:val="00192628"/>
    <w:rsid w:val="001A2097"/>
    <w:rsid w:val="001A2C93"/>
    <w:rsid w:val="001A3121"/>
    <w:rsid w:val="001B4C4D"/>
    <w:rsid w:val="001B636A"/>
    <w:rsid w:val="001C686D"/>
    <w:rsid w:val="001D1EA1"/>
    <w:rsid w:val="001D6419"/>
    <w:rsid w:val="001E3979"/>
    <w:rsid w:val="001E79C0"/>
    <w:rsid w:val="001F7D98"/>
    <w:rsid w:val="00200135"/>
    <w:rsid w:val="00216FE2"/>
    <w:rsid w:val="00217983"/>
    <w:rsid w:val="002258B1"/>
    <w:rsid w:val="00225ED5"/>
    <w:rsid w:val="00226ECF"/>
    <w:rsid w:val="00231EC5"/>
    <w:rsid w:val="00232A16"/>
    <w:rsid w:val="0023389C"/>
    <w:rsid w:val="002352A4"/>
    <w:rsid w:val="00272B03"/>
    <w:rsid w:val="00274247"/>
    <w:rsid w:val="0028310D"/>
    <w:rsid w:val="002A5D45"/>
    <w:rsid w:val="002B17D9"/>
    <w:rsid w:val="002B4D88"/>
    <w:rsid w:val="002B599C"/>
    <w:rsid w:val="002B5F9A"/>
    <w:rsid w:val="002D41BF"/>
    <w:rsid w:val="002E6175"/>
    <w:rsid w:val="002F3945"/>
    <w:rsid w:val="00300B93"/>
    <w:rsid w:val="003076F6"/>
    <w:rsid w:val="0031141F"/>
    <w:rsid w:val="00314D2C"/>
    <w:rsid w:val="0031663E"/>
    <w:rsid w:val="0031694E"/>
    <w:rsid w:val="003316D3"/>
    <w:rsid w:val="00337F35"/>
    <w:rsid w:val="0034131C"/>
    <w:rsid w:val="00344F79"/>
    <w:rsid w:val="00356C9F"/>
    <w:rsid w:val="00371553"/>
    <w:rsid w:val="00372970"/>
    <w:rsid w:val="003738F1"/>
    <w:rsid w:val="003833FD"/>
    <w:rsid w:val="00387289"/>
    <w:rsid w:val="003A6E84"/>
    <w:rsid w:val="003C385E"/>
    <w:rsid w:val="003D2FD5"/>
    <w:rsid w:val="003E54B1"/>
    <w:rsid w:val="003F5BF5"/>
    <w:rsid w:val="00427795"/>
    <w:rsid w:val="00433B8A"/>
    <w:rsid w:val="004541D9"/>
    <w:rsid w:val="00480FC2"/>
    <w:rsid w:val="00482C00"/>
    <w:rsid w:val="00486BAC"/>
    <w:rsid w:val="004874FD"/>
    <w:rsid w:val="004957AD"/>
    <w:rsid w:val="004976E2"/>
    <w:rsid w:val="004A6846"/>
    <w:rsid w:val="004B2D13"/>
    <w:rsid w:val="004B6F1D"/>
    <w:rsid w:val="004E1A7A"/>
    <w:rsid w:val="004E2E5C"/>
    <w:rsid w:val="004F39C0"/>
    <w:rsid w:val="005073A2"/>
    <w:rsid w:val="00511F4C"/>
    <w:rsid w:val="00512004"/>
    <w:rsid w:val="0052523F"/>
    <w:rsid w:val="00525998"/>
    <w:rsid w:val="005260D8"/>
    <w:rsid w:val="00527D09"/>
    <w:rsid w:val="005428FD"/>
    <w:rsid w:val="00550256"/>
    <w:rsid w:val="00553C3A"/>
    <w:rsid w:val="005A6080"/>
    <w:rsid w:val="005B1845"/>
    <w:rsid w:val="005B4867"/>
    <w:rsid w:val="005B57D4"/>
    <w:rsid w:val="005C25FE"/>
    <w:rsid w:val="005C29BC"/>
    <w:rsid w:val="005C5FF6"/>
    <w:rsid w:val="005D4648"/>
    <w:rsid w:val="005E42BF"/>
    <w:rsid w:val="005F476A"/>
    <w:rsid w:val="00612A94"/>
    <w:rsid w:val="006152F2"/>
    <w:rsid w:val="00617177"/>
    <w:rsid w:val="0062399C"/>
    <w:rsid w:val="0062784D"/>
    <w:rsid w:val="0063590B"/>
    <w:rsid w:val="00644527"/>
    <w:rsid w:val="00652714"/>
    <w:rsid w:val="0065279A"/>
    <w:rsid w:val="00656CB1"/>
    <w:rsid w:val="0065720F"/>
    <w:rsid w:val="00663A25"/>
    <w:rsid w:val="0067048B"/>
    <w:rsid w:val="00674350"/>
    <w:rsid w:val="0068422F"/>
    <w:rsid w:val="006852BA"/>
    <w:rsid w:val="00685383"/>
    <w:rsid w:val="00695039"/>
    <w:rsid w:val="006A1FC9"/>
    <w:rsid w:val="006B0AFD"/>
    <w:rsid w:val="006B3E48"/>
    <w:rsid w:val="006C0D42"/>
    <w:rsid w:val="006C1510"/>
    <w:rsid w:val="006C43C9"/>
    <w:rsid w:val="006C5AF0"/>
    <w:rsid w:val="006D1878"/>
    <w:rsid w:val="006E7CF3"/>
    <w:rsid w:val="006F716C"/>
    <w:rsid w:val="006F7E80"/>
    <w:rsid w:val="00702C0D"/>
    <w:rsid w:val="00706207"/>
    <w:rsid w:val="007128C8"/>
    <w:rsid w:val="007202E7"/>
    <w:rsid w:val="00722B9E"/>
    <w:rsid w:val="00725F01"/>
    <w:rsid w:val="0072754B"/>
    <w:rsid w:val="00730B5A"/>
    <w:rsid w:val="0075250F"/>
    <w:rsid w:val="007537E1"/>
    <w:rsid w:val="0076029E"/>
    <w:rsid w:val="007624CC"/>
    <w:rsid w:val="0077663B"/>
    <w:rsid w:val="007824FF"/>
    <w:rsid w:val="007849E5"/>
    <w:rsid w:val="007904CF"/>
    <w:rsid w:val="00796BF4"/>
    <w:rsid w:val="00796E21"/>
    <w:rsid w:val="007B3710"/>
    <w:rsid w:val="007B7AF5"/>
    <w:rsid w:val="007C6B36"/>
    <w:rsid w:val="007D1BCE"/>
    <w:rsid w:val="007D3DD7"/>
    <w:rsid w:val="007D4F9F"/>
    <w:rsid w:val="007E25FF"/>
    <w:rsid w:val="007F4583"/>
    <w:rsid w:val="00800ABB"/>
    <w:rsid w:val="00801332"/>
    <w:rsid w:val="008244CB"/>
    <w:rsid w:val="00841537"/>
    <w:rsid w:val="00854F0B"/>
    <w:rsid w:val="0086162A"/>
    <w:rsid w:val="008708A1"/>
    <w:rsid w:val="00874195"/>
    <w:rsid w:val="00892E1B"/>
    <w:rsid w:val="008B4396"/>
    <w:rsid w:val="008C0CFB"/>
    <w:rsid w:val="008C6A78"/>
    <w:rsid w:val="008D057F"/>
    <w:rsid w:val="008D38A5"/>
    <w:rsid w:val="008D3A9C"/>
    <w:rsid w:val="008D5DEC"/>
    <w:rsid w:val="008D7258"/>
    <w:rsid w:val="008E4AB1"/>
    <w:rsid w:val="008F4482"/>
    <w:rsid w:val="0090597A"/>
    <w:rsid w:val="0091244D"/>
    <w:rsid w:val="00921B60"/>
    <w:rsid w:val="00921C7C"/>
    <w:rsid w:val="0092260D"/>
    <w:rsid w:val="0092294E"/>
    <w:rsid w:val="009265C1"/>
    <w:rsid w:val="00936A0F"/>
    <w:rsid w:val="009439A7"/>
    <w:rsid w:val="0095478F"/>
    <w:rsid w:val="00956033"/>
    <w:rsid w:val="00962336"/>
    <w:rsid w:val="00964620"/>
    <w:rsid w:val="00970A74"/>
    <w:rsid w:val="00972559"/>
    <w:rsid w:val="00986431"/>
    <w:rsid w:val="0099188C"/>
    <w:rsid w:val="009A4F03"/>
    <w:rsid w:val="009A7058"/>
    <w:rsid w:val="009B4A11"/>
    <w:rsid w:val="009C345D"/>
    <w:rsid w:val="009C74D5"/>
    <w:rsid w:val="009D0D9D"/>
    <w:rsid w:val="009D11FA"/>
    <w:rsid w:val="009D16EF"/>
    <w:rsid w:val="009D1AB0"/>
    <w:rsid w:val="009E6B71"/>
    <w:rsid w:val="009F2A1A"/>
    <w:rsid w:val="009F52E2"/>
    <w:rsid w:val="009F6EFF"/>
    <w:rsid w:val="00A261B7"/>
    <w:rsid w:val="00A37A29"/>
    <w:rsid w:val="00A421D8"/>
    <w:rsid w:val="00A43637"/>
    <w:rsid w:val="00A452F8"/>
    <w:rsid w:val="00A47A36"/>
    <w:rsid w:val="00A5139A"/>
    <w:rsid w:val="00A51496"/>
    <w:rsid w:val="00A52496"/>
    <w:rsid w:val="00A63E75"/>
    <w:rsid w:val="00A70775"/>
    <w:rsid w:val="00A813E7"/>
    <w:rsid w:val="00A8161D"/>
    <w:rsid w:val="00A874C5"/>
    <w:rsid w:val="00A91C54"/>
    <w:rsid w:val="00AA03FC"/>
    <w:rsid w:val="00AB0CFD"/>
    <w:rsid w:val="00AC0A1B"/>
    <w:rsid w:val="00AC2583"/>
    <w:rsid w:val="00AD4516"/>
    <w:rsid w:val="00AF75D5"/>
    <w:rsid w:val="00B01CD4"/>
    <w:rsid w:val="00B10A21"/>
    <w:rsid w:val="00B120A5"/>
    <w:rsid w:val="00B15F95"/>
    <w:rsid w:val="00B2106F"/>
    <w:rsid w:val="00B26EC0"/>
    <w:rsid w:val="00B276D5"/>
    <w:rsid w:val="00B30E79"/>
    <w:rsid w:val="00B34536"/>
    <w:rsid w:val="00B403E3"/>
    <w:rsid w:val="00B53595"/>
    <w:rsid w:val="00B647B8"/>
    <w:rsid w:val="00B656FB"/>
    <w:rsid w:val="00B71845"/>
    <w:rsid w:val="00B7453F"/>
    <w:rsid w:val="00B7789B"/>
    <w:rsid w:val="00B8068B"/>
    <w:rsid w:val="00B93386"/>
    <w:rsid w:val="00BA589A"/>
    <w:rsid w:val="00BB3086"/>
    <w:rsid w:val="00BB3099"/>
    <w:rsid w:val="00BB39D6"/>
    <w:rsid w:val="00BB5F72"/>
    <w:rsid w:val="00BB762D"/>
    <w:rsid w:val="00BC1267"/>
    <w:rsid w:val="00BC5783"/>
    <w:rsid w:val="00BC5913"/>
    <w:rsid w:val="00BD42B8"/>
    <w:rsid w:val="00BD4313"/>
    <w:rsid w:val="00BD53E4"/>
    <w:rsid w:val="00BD54AF"/>
    <w:rsid w:val="00BD6425"/>
    <w:rsid w:val="00BF6513"/>
    <w:rsid w:val="00C025E0"/>
    <w:rsid w:val="00C1079B"/>
    <w:rsid w:val="00C11789"/>
    <w:rsid w:val="00C36A1F"/>
    <w:rsid w:val="00C42418"/>
    <w:rsid w:val="00C43C02"/>
    <w:rsid w:val="00C44389"/>
    <w:rsid w:val="00C46803"/>
    <w:rsid w:val="00C56062"/>
    <w:rsid w:val="00C6021E"/>
    <w:rsid w:val="00C60866"/>
    <w:rsid w:val="00C67B8A"/>
    <w:rsid w:val="00C77B02"/>
    <w:rsid w:val="00C82F1D"/>
    <w:rsid w:val="00C85F2A"/>
    <w:rsid w:val="00C9315D"/>
    <w:rsid w:val="00C94FE9"/>
    <w:rsid w:val="00CA387B"/>
    <w:rsid w:val="00CB0848"/>
    <w:rsid w:val="00CC06AB"/>
    <w:rsid w:val="00CC2A4A"/>
    <w:rsid w:val="00CD503A"/>
    <w:rsid w:val="00CE46DF"/>
    <w:rsid w:val="00CE6BCA"/>
    <w:rsid w:val="00CF220B"/>
    <w:rsid w:val="00CF27EB"/>
    <w:rsid w:val="00CF6F66"/>
    <w:rsid w:val="00D07253"/>
    <w:rsid w:val="00D11298"/>
    <w:rsid w:val="00D22BE0"/>
    <w:rsid w:val="00D22C6F"/>
    <w:rsid w:val="00D336A8"/>
    <w:rsid w:val="00D61630"/>
    <w:rsid w:val="00D61662"/>
    <w:rsid w:val="00D804B5"/>
    <w:rsid w:val="00D83DB6"/>
    <w:rsid w:val="00D8477A"/>
    <w:rsid w:val="00D874F1"/>
    <w:rsid w:val="00DA17FF"/>
    <w:rsid w:val="00DB5414"/>
    <w:rsid w:val="00DB54F2"/>
    <w:rsid w:val="00DC607B"/>
    <w:rsid w:val="00DC77D0"/>
    <w:rsid w:val="00DD013A"/>
    <w:rsid w:val="00DD0F03"/>
    <w:rsid w:val="00DD1794"/>
    <w:rsid w:val="00DF5832"/>
    <w:rsid w:val="00E0035A"/>
    <w:rsid w:val="00E16AF1"/>
    <w:rsid w:val="00E17C1E"/>
    <w:rsid w:val="00E26556"/>
    <w:rsid w:val="00E269AE"/>
    <w:rsid w:val="00E378E9"/>
    <w:rsid w:val="00E407EC"/>
    <w:rsid w:val="00E44A48"/>
    <w:rsid w:val="00E45D0A"/>
    <w:rsid w:val="00E47B79"/>
    <w:rsid w:val="00E554BB"/>
    <w:rsid w:val="00E56B02"/>
    <w:rsid w:val="00E7723E"/>
    <w:rsid w:val="00E77F49"/>
    <w:rsid w:val="00EA0821"/>
    <w:rsid w:val="00EB0D31"/>
    <w:rsid w:val="00EB12BF"/>
    <w:rsid w:val="00EB4621"/>
    <w:rsid w:val="00EB62BD"/>
    <w:rsid w:val="00EB7917"/>
    <w:rsid w:val="00EB7DA6"/>
    <w:rsid w:val="00EC06EE"/>
    <w:rsid w:val="00EC7644"/>
    <w:rsid w:val="00ED2510"/>
    <w:rsid w:val="00EE0205"/>
    <w:rsid w:val="00EE1A2C"/>
    <w:rsid w:val="00EF0063"/>
    <w:rsid w:val="00EF2CC7"/>
    <w:rsid w:val="00EF523E"/>
    <w:rsid w:val="00EF62EA"/>
    <w:rsid w:val="00F0400F"/>
    <w:rsid w:val="00F33BA9"/>
    <w:rsid w:val="00F33FEE"/>
    <w:rsid w:val="00F3640A"/>
    <w:rsid w:val="00F55215"/>
    <w:rsid w:val="00F573A9"/>
    <w:rsid w:val="00F6357C"/>
    <w:rsid w:val="00F67CC1"/>
    <w:rsid w:val="00F72FF7"/>
    <w:rsid w:val="00F86358"/>
    <w:rsid w:val="00F9600D"/>
    <w:rsid w:val="00FA2E5D"/>
    <w:rsid w:val="00FA6E18"/>
    <w:rsid w:val="00FB157D"/>
    <w:rsid w:val="00FB2235"/>
    <w:rsid w:val="00FB229F"/>
    <w:rsid w:val="00FB582D"/>
    <w:rsid w:val="00FB6458"/>
    <w:rsid w:val="00FD29EB"/>
    <w:rsid w:val="00FE1B69"/>
    <w:rsid w:val="00FF1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83F44E"/>
  <w15:chartTrackingRefBased/>
  <w15:docId w15:val="{C8E6A89C-A5A8-413E-9C88-B39DA3FF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25998"/>
  </w:style>
  <w:style w:type="paragraph" w:styleId="a4">
    <w:name w:val="Salutation"/>
    <w:basedOn w:val="a"/>
    <w:next w:val="a"/>
    <w:rsid w:val="00C9315D"/>
  </w:style>
  <w:style w:type="paragraph" w:styleId="a5">
    <w:name w:val="Closing"/>
    <w:basedOn w:val="a"/>
    <w:rsid w:val="00C9315D"/>
    <w:pPr>
      <w:jc w:val="right"/>
    </w:pPr>
  </w:style>
  <w:style w:type="paragraph" w:styleId="a6">
    <w:name w:val="header"/>
    <w:basedOn w:val="a"/>
    <w:link w:val="a7"/>
    <w:uiPriority w:val="99"/>
    <w:unhideWhenUsed/>
    <w:rsid w:val="0031663E"/>
    <w:pPr>
      <w:tabs>
        <w:tab w:val="center" w:pos="4252"/>
        <w:tab w:val="right" w:pos="8504"/>
      </w:tabs>
      <w:snapToGrid w:val="0"/>
    </w:pPr>
  </w:style>
  <w:style w:type="character" w:customStyle="1" w:styleId="a7">
    <w:name w:val="ヘッダー (文字)"/>
    <w:link w:val="a6"/>
    <w:uiPriority w:val="99"/>
    <w:rsid w:val="0031663E"/>
    <w:rPr>
      <w:kern w:val="2"/>
      <w:sz w:val="21"/>
      <w:szCs w:val="24"/>
    </w:rPr>
  </w:style>
  <w:style w:type="paragraph" w:styleId="a8">
    <w:name w:val="footer"/>
    <w:basedOn w:val="a"/>
    <w:link w:val="a9"/>
    <w:uiPriority w:val="99"/>
    <w:unhideWhenUsed/>
    <w:rsid w:val="0031663E"/>
    <w:pPr>
      <w:tabs>
        <w:tab w:val="center" w:pos="4252"/>
        <w:tab w:val="right" w:pos="8504"/>
      </w:tabs>
      <w:snapToGrid w:val="0"/>
    </w:pPr>
  </w:style>
  <w:style w:type="character" w:customStyle="1" w:styleId="a9">
    <w:name w:val="フッター (文字)"/>
    <w:link w:val="a8"/>
    <w:uiPriority w:val="99"/>
    <w:rsid w:val="0031663E"/>
    <w:rPr>
      <w:kern w:val="2"/>
      <w:sz w:val="21"/>
      <w:szCs w:val="24"/>
    </w:rPr>
  </w:style>
  <w:style w:type="character" w:styleId="aa">
    <w:name w:val="Hyperlink"/>
    <w:uiPriority w:val="99"/>
    <w:unhideWhenUsed/>
    <w:rsid w:val="006F7E80"/>
    <w:rPr>
      <w:color w:val="0563C1"/>
      <w:u w:val="single"/>
    </w:rPr>
  </w:style>
  <w:style w:type="paragraph" w:styleId="ab">
    <w:name w:val="Balloon Text"/>
    <w:basedOn w:val="a"/>
    <w:link w:val="ac"/>
    <w:uiPriority w:val="99"/>
    <w:semiHidden/>
    <w:unhideWhenUsed/>
    <w:rsid w:val="00F72FF7"/>
    <w:rPr>
      <w:rFonts w:ascii="Arial" w:eastAsia="ＭＳ ゴシック" w:hAnsi="Arial"/>
      <w:sz w:val="18"/>
      <w:szCs w:val="18"/>
    </w:rPr>
  </w:style>
  <w:style w:type="character" w:customStyle="1" w:styleId="ac">
    <w:name w:val="吹き出し (文字)"/>
    <w:link w:val="ab"/>
    <w:uiPriority w:val="99"/>
    <w:semiHidden/>
    <w:rsid w:val="00F72FF7"/>
    <w:rPr>
      <w:rFonts w:ascii="Arial" w:eastAsia="ＭＳ ゴシック" w:hAnsi="Arial" w:cs="Times New Roman"/>
      <w:kern w:val="2"/>
      <w:sz w:val="18"/>
      <w:szCs w:val="18"/>
    </w:rPr>
  </w:style>
  <w:style w:type="character" w:styleId="ad">
    <w:name w:val="annotation reference"/>
    <w:basedOn w:val="a0"/>
    <w:uiPriority w:val="99"/>
    <w:semiHidden/>
    <w:unhideWhenUsed/>
    <w:rsid w:val="00BC1267"/>
    <w:rPr>
      <w:sz w:val="18"/>
      <w:szCs w:val="18"/>
    </w:rPr>
  </w:style>
  <w:style w:type="paragraph" w:styleId="ae">
    <w:name w:val="annotation text"/>
    <w:basedOn w:val="a"/>
    <w:link w:val="af"/>
    <w:uiPriority w:val="99"/>
    <w:semiHidden/>
    <w:unhideWhenUsed/>
    <w:rsid w:val="00BC1267"/>
    <w:pPr>
      <w:jc w:val="left"/>
    </w:pPr>
  </w:style>
  <w:style w:type="character" w:customStyle="1" w:styleId="af">
    <w:name w:val="コメント文字列 (文字)"/>
    <w:basedOn w:val="a0"/>
    <w:link w:val="ae"/>
    <w:uiPriority w:val="99"/>
    <w:semiHidden/>
    <w:rsid w:val="00BC1267"/>
    <w:rPr>
      <w:kern w:val="2"/>
      <w:sz w:val="21"/>
      <w:szCs w:val="24"/>
    </w:rPr>
  </w:style>
  <w:style w:type="paragraph" w:styleId="af0">
    <w:name w:val="annotation subject"/>
    <w:basedOn w:val="ae"/>
    <w:next w:val="ae"/>
    <w:link w:val="af1"/>
    <w:uiPriority w:val="99"/>
    <w:semiHidden/>
    <w:unhideWhenUsed/>
    <w:rsid w:val="00BC1267"/>
    <w:rPr>
      <w:b/>
      <w:bCs/>
    </w:rPr>
  </w:style>
  <w:style w:type="character" w:customStyle="1" w:styleId="af1">
    <w:name w:val="コメント内容 (文字)"/>
    <w:basedOn w:val="af"/>
    <w:link w:val="af0"/>
    <w:uiPriority w:val="99"/>
    <w:semiHidden/>
    <w:rsid w:val="00BC1267"/>
    <w:rPr>
      <w:b/>
      <w:bCs/>
      <w:kern w:val="2"/>
      <w:sz w:val="21"/>
      <w:szCs w:val="24"/>
    </w:rPr>
  </w:style>
  <w:style w:type="character" w:customStyle="1" w:styleId="1">
    <w:name w:val="未解決のメンション1"/>
    <w:basedOn w:val="a0"/>
    <w:uiPriority w:val="99"/>
    <w:semiHidden/>
    <w:unhideWhenUsed/>
    <w:rsid w:val="00BC1267"/>
    <w:rPr>
      <w:color w:val="605E5C"/>
      <w:shd w:val="clear" w:color="auto" w:fill="E1DFDD"/>
    </w:rPr>
  </w:style>
  <w:style w:type="paragraph" w:styleId="af2">
    <w:name w:val="Revision"/>
    <w:hidden/>
    <w:uiPriority w:val="99"/>
    <w:semiHidden/>
    <w:rsid w:val="00BB30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331</Words>
  <Characters>1887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平成19年4月10日</vt:lpstr>
      <vt:lpstr>平成19年4月10日</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平成19年4月10日</dc:title>
  <dc:subject/>
  <dc:creator>菊池　透</dc:creator>
  <cp:keywords/>
  <dc:description/>
  <cp:lastModifiedBy>透 菊池</cp:lastModifiedBy>
  <cp:revision>8</cp:revision>
  <cp:lastPrinted>2015-03-31T05:35:00Z</cp:lastPrinted>
  <dcterms:created xsi:type="dcterms:W3CDTF">2025-05-05T01:35:00Z</dcterms:created>
  <dcterms:modified xsi:type="dcterms:W3CDTF">2026-01-07T00:39:00Z</dcterms:modified>
</cp:coreProperties>
</file>